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DB019" w14:textId="770A07ED" w:rsidR="001B7A29" w:rsidRPr="00F94A81" w:rsidRDefault="00F94A81" w:rsidP="00F94A81">
      <w:pPr>
        <w:jc w:val="center"/>
        <w:rPr>
          <w:rFonts w:ascii="Arial" w:hAnsi="Arial" w:cs="Arial"/>
          <w:b/>
          <w:bCs/>
          <w:color w:val="000000"/>
        </w:rPr>
      </w:pPr>
      <w:r w:rsidRPr="00F94A81">
        <w:rPr>
          <w:rFonts w:ascii="Arial" w:hAnsi="Arial" w:cs="Arial"/>
          <w:b/>
          <w:bCs/>
          <w:color w:val="000000"/>
        </w:rPr>
        <w:t>Перечень проводимых измерений (испытаний) и сроки их исполнения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"/>
        <w:gridCol w:w="1719"/>
        <w:gridCol w:w="3040"/>
        <w:gridCol w:w="2400"/>
        <w:gridCol w:w="1098"/>
        <w:gridCol w:w="1113"/>
      </w:tblGrid>
      <w:tr w:rsidR="00F94A81" w:rsidRPr="000143B0" w14:paraId="2EA81F35" w14:textId="77777777" w:rsidTr="00061638">
        <w:trPr>
          <w:trHeight w:val="20"/>
          <w:tblHeader/>
          <w:jc w:val="center"/>
        </w:trPr>
        <w:tc>
          <w:tcPr>
            <w:tcW w:w="432" w:type="dxa"/>
            <w:tcBorders>
              <w:bottom w:val="double" w:sz="4" w:space="0" w:color="auto"/>
            </w:tcBorders>
            <w:vAlign w:val="center"/>
            <w:hideMark/>
          </w:tcPr>
          <w:p w14:paraId="086A78A2" w14:textId="77777777" w:rsidR="00F94A81" w:rsidRPr="000143B0" w:rsidRDefault="00F94A81" w:rsidP="005629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 п./п.</w:t>
            </w:r>
          </w:p>
        </w:tc>
        <w:tc>
          <w:tcPr>
            <w:tcW w:w="1719" w:type="dxa"/>
            <w:tcBorders>
              <w:bottom w:val="double" w:sz="4" w:space="0" w:color="auto"/>
            </w:tcBorders>
            <w:vAlign w:val="center"/>
            <w:hideMark/>
          </w:tcPr>
          <w:p w14:paraId="77A281D7" w14:textId="77777777" w:rsidR="00F94A81" w:rsidRPr="000143B0" w:rsidRDefault="00F94A81" w:rsidP="005629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3040" w:type="dxa"/>
            <w:tcBorders>
              <w:bottom w:val="double" w:sz="4" w:space="0" w:color="auto"/>
            </w:tcBorders>
            <w:vAlign w:val="center"/>
            <w:hideMark/>
          </w:tcPr>
          <w:p w14:paraId="305C0EA4" w14:textId="77777777" w:rsidR="00F94A81" w:rsidRPr="000143B0" w:rsidRDefault="00F94A81" w:rsidP="005629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Наименование контролируемого показателя</w:t>
            </w:r>
          </w:p>
        </w:tc>
        <w:tc>
          <w:tcPr>
            <w:tcW w:w="2400" w:type="dxa"/>
            <w:tcBorders>
              <w:bottom w:val="double" w:sz="4" w:space="0" w:color="auto"/>
            </w:tcBorders>
            <w:vAlign w:val="center"/>
            <w:hideMark/>
          </w:tcPr>
          <w:p w14:paraId="56AA7508" w14:textId="77777777" w:rsidR="00F94A81" w:rsidRPr="000143B0" w:rsidRDefault="00F94A81" w:rsidP="005629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Регламентирующие методики (методы) измерений и (или) методы испытаний</w:t>
            </w:r>
          </w:p>
        </w:tc>
        <w:tc>
          <w:tcPr>
            <w:tcW w:w="1098" w:type="dxa"/>
            <w:tcBorders>
              <w:bottom w:val="double" w:sz="4" w:space="0" w:color="auto"/>
            </w:tcBorders>
            <w:vAlign w:val="center"/>
          </w:tcPr>
          <w:p w14:paraId="64588A5F" w14:textId="77777777" w:rsidR="00F94A81" w:rsidRPr="00AC3988" w:rsidRDefault="00F94A81" w:rsidP="005629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AC398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Масса нетто пробы (образца), кг</w:t>
            </w:r>
          </w:p>
        </w:tc>
        <w:tc>
          <w:tcPr>
            <w:tcW w:w="1113" w:type="dxa"/>
            <w:tcBorders>
              <w:bottom w:val="double" w:sz="4" w:space="0" w:color="auto"/>
            </w:tcBorders>
            <w:vAlign w:val="center"/>
          </w:tcPr>
          <w:p w14:paraId="33C14FE1" w14:textId="77777777" w:rsidR="00F94A81" w:rsidRPr="00AC3988" w:rsidRDefault="00F94A81" w:rsidP="005629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AC398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Срок исполнения, рабочих дней</w:t>
            </w:r>
          </w:p>
        </w:tc>
      </w:tr>
      <w:tr w:rsidR="00061638" w:rsidRPr="000143B0" w14:paraId="52AE47F6" w14:textId="77777777" w:rsidTr="004D4087">
        <w:trPr>
          <w:trHeight w:val="522"/>
          <w:jc w:val="center"/>
        </w:trPr>
        <w:tc>
          <w:tcPr>
            <w:tcW w:w="432" w:type="dxa"/>
            <w:vMerge w:val="restart"/>
            <w:tcBorders>
              <w:top w:val="double" w:sz="4" w:space="0" w:color="auto"/>
            </w:tcBorders>
            <w:hideMark/>
          </w:tcPr>
          <w:p w14:paraId="02C20508" w14:textId="77777777" w:rsidR="00061638" w:rsidRPr="000143B0" w:rsidRDefault="00061638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9" w:type="dxa"/>
            <w:vMerge w:val="restart"/>
            <w:tcBorders>
              <w:top w:val="double" w:sz="4" w:space="0" w:color="auto"/>
            </w:tcBorders>
            <w:hideMark/>
          </w:tcPr>
          <w:p w14:paraId="6847B009" w14:textId="2E2F7D83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Вяжущие полимерно-битумные на основе блок-сополимеров типа стирол-бутадиен-стирол по</w:t>
            </w: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r w:rsidRPr="000143B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ГОСТ Р 52056-20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48F4" w14:textId="3AB91C6E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Однородность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708A" w14:textId="46FE8068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14:paraId="64DA24F0" w14:textId="6ACB0E2F" w:rsidR="00061638" w:rsidRPr="000143B0" w:rsidRDefault="00FD14F2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tcBorders>
              <w:top w:val="double" w:sz="4" w:space="0" w:color="auto"/>
            </w:tcBorders>
            <w:vAlign w:val="center"/>
          </w:tcPr>
          <w:p w14:paraId="1FC7FDFB" w14:textId="1FF1C857" w:rsidR="00061638" w:rsidRPr="000143B0" w:rsidRDefault="00FD14F2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061638" w:rsidRPr="000143B0" w14:paraId="11DDCCFC" w14:textId="77777777" w:rsidTr="004D4087">
        <w:trPr>
          <w:trHeight w:val="522"/>
          <w:jc w:val="center"/>
        </w:trPr>
        <w:tc>
          <w:tcPr>
            <w:tcW w:w="432" w:type="dxa"/>
            <w:vMerge/>
            <w:hideMark/>
          </w:tcPr>
          <w:p w14:paraId="030B8043" w14:textId="77777777" w:rsidR="00061638" w:rsidRPr="000143B0" w:rsidRDefault="00061638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6B444049" w14:textId="77777777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2855" w14:textId="6A848385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Глубина проникания иглы при 25 °С, 0,1 мм, не менее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205D" w14:textId="0C0A3FFA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ГОСТ 33136-2014</w:t>
            </w:r>
          </w:p>
        </w:tc>
        <w:tc>
          <w:tcPr>
            <w:tcW w:w="1098" w:type="dxa"/>
            <w:vAlign w:val="center"/>
          </w:tcPr>
          <w:p w14:paraId="6E5987AB" w14:textId="671C6A64" w:rsidR="00061638" w:rsidRPr="000143B0" w:rsidRDefault="00FD14F2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7BB69CEF" w14:textId="482A75B0" w:rsidR="00061638" w:rsidRPr="000143B0" w:rsidRDefault="00FD14F2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061638" w:rsidRPr="000143B0" w14:paraId="632D49F9" w14:textId="77777777" w:rsidTr="004D4087">
        <w:trPr>
          <w:trHeight w:val="522"/>
          <w:jc w:val="center"/>
        </w:trPr>
        <w:tc>
          <w:tcPr>
            <w:tcW w:w="432" w:type="dxa"/>
            <w:vMerge/>
            <w:hideMark/>
          </w:tcPr>
          <w:p w14:paraId="050D8F0E" w14:textId="77777777" w:rsidR="00061638" w:rsidRPr="000143B0" w:rsidRDefault="00061638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7435C5B4" w14:textId="77777777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7E61" w14:textId="78B6842B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Температура размягчения по кольцу и шару, °С, не ниже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2FF8" w14:textId="6AFA4F8E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ГОСТ 33142-2014 с дополнением по 7.3</w:t>
            </w:r>
          </w:p>
        </w:tc>
        <w:tc>
          <w:tcPr>
            <w:tcW w:w="1098" w:type="dxa"/>
            <w:vAlign w:val="center"/>
          </w:tcPr>
          <w:p w14:paraId="4B042A0A" w14:textId="7403E276" w:rsidR="00061638" w:rsidRPr="000143B0" w:rsidRDefault="00FD14F2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79CD9F84" w14:textId="4643C538" w:rsidR="00061638" w:rsidRPr="000143B0" w:rsidRDefault="00FD14F2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061638" w:rsidRPr="000143B0" w14:paraId="1038B0CD" w14:textId="77777777" w:rsidTr="004D4087">
        <w:trPr>
          <w:trHeight w:val="522"/>
          <w:jc w:val="center"/>
        </w:trPr>
        <w:tc>
          <w:tcPr>
            <w:tcW w:w="432" w:type="dxa"/>
            <w:vMerge/>
            <w:hideMark/>
          </w:tcPr>
          <w:p w14:paraId="5B7BB7E9" w14:textId="77777777" w:rsidR="00061638" w:rsidRPr="000143B0" w:rsidRDefault="00061638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344B5969" w14:textId="77777777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DCF9" w14:textId="0CF95352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Температура вспышки, °С, не ниже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0F67" w14:textId="70C1929C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ГОСТ 33141-2014 </w:t>
            </w:r>
          </w:p>
        </w:tc>
        <w:tc>
          <w:tcPr>
            <w:tcW w:w="1098" w:type="dxa"/>
            <w:vAlign w:val="center"/>
          </w:tcPr>
          <w:p w14:paraId="3D96BF2E" w14:textId="059CEECE" w:rsidR="00061638" w:rsidRPr="000143B0" w:rsidRDefault="00FD14F2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5B311C9A" w14:textId="7081FFEB" w:rsidR="00061638" w:rsidRPr="000143B0" w:rsidRDefault="00FD14F2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061638" w:rsidRPr="000143B0" w14:paraId="0220D223" w14:textId="77777777" w:rsidTr="004D4087">
        <w:trPr>
          <w:trHeight w:val="522"/>
          <w:jc w:val="center"/>
        </w:trPr>
        <w:tc>
          <w:tcPr>
            <w:tcW w:w="432" w:type="dxa"/>
            <w:vMerge/>
            <w:hideMark/>
          </w:tcPr>
          <w:p w14:paraId="69E35DF8" w14:textId="77777777" w:rsidR="00061638" w:rsidRPr="000143B0" w:rsidRDefault="00061638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5298E775" w14:textId="77777777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50B7" w14:textId="53FE2144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Динамическая вязкость при 135°С, Па·с, не более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54D3" w14:textId="43F09F0E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ГОСТ 33137-2014</w:t>
            </w:r>
          </w:p>
        </w:tc>
        <w:tc>
          <w:tcPr>
            <w:tcW w:w="1098" w:type="dxa"/>
            <w:vAlign w:val="center"/>
          </w:tcPr>
          <w:p w14:paraId="7FC7DC0B" w14:textId="384A4F0D" w:rsidR="00061638" w:rsidRPr="000143B0" w:rsidRDefault="00FD14F2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31519772" w14:textId="2D800785" w:rsidR="00061638" w:rsidRPr="000143B0" w:rsidRDefault="00FD14F2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061638" w:rsidRPr="000143B0" w14:paraId="76AF09EF" w14:textId="77777777" w:rsidTr="004D4087">
        <w:trPr>
          <w:trHeight w:val="522"/>
          <w:jc w:val="center"/>
        </w:trPr>
        <w:tc>
          <w:tcPr>
            <w:tcW w:w="432" w:type="dxa"/>
            <w:vMerge/>
            <w:hideMark/>
          </w:tcPr>
          <w:p w14:paraId="402A46AE" w14:textId="77777777" w:rsidR="00061638" w:rsidRPr="000143B0" w:rsidRDefault="00061638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30E6635F" w14:textId="77777777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FC0C" w14:textId="574F1B8C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Изменение массы после старения, 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053E" w14:textId="4019DB47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ГОСТ 33140-2014</w:t>
            </w:r>
          </w:p>
        </w:tc>
        <w:tc>
          <w:tcPr>
            <w:tcW w:w="1098" w:type="dxa"/>
            <w:vAlign w:val="center"/>
          </w:tcPr>
          <w:p w14:paraId="160DEDCC" w14:textId="18ABDFC1" w:rsidR="00061638" w:rsidRPr="000143B0" w:rsidRDefault="00FD14F2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2F686F85" w14:textId="3BD6762A" w:rsidR="00061638" w:rsidRPr="000143B0" w:rsidRDefault="00FD14F2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061638" w:rsidRPr="000143B0" w14:paraId="54C88C0E" w14:textId="77777777" w:rsidTr="004D4087">
        <w:trPr>
          <w:trHeight w:val="522"/>
          <w:jc w:val="center"/>
        </w:trPr>
        <w:tc>
          <w:tcPr>
            <w:tcW w:w="432" w:type="dxa"/>
            <w:vMerge/>
            <w:hideMark/>
          </w:tcPr>
          <w:p w14:paraId="341D125B" w14:textId="77777777" w:rsidR="00061638" w:rsidRPr="000143B0" w:rsidRDefault="00061638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5A5602B3" w14:textId="77777777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7E78" w14:textId="10E0AEA4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Изменение температуры размягчения после старения, °С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BDD1" w14:textId="377B392C" w:rsidR="00061638" w:rsidRDefault="00061638" w:rsidP="00061638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ГОСТ 33140-2014 </w:t>
            </w:r>
          </w:p>
          <w:p w14:paraId="4AAA9B95" w14:textId="5B88EEAF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ГОСТ 33142-2014 </w:t>
            </w:r>
          </w:p>
        </w:tc>
        <w:tc>
          <w:tcPr>
            <w:tcW w:w="1098" w:type="dxa"/>
            <w:vAlign w:val="center"/>
          </w:tcPr>
          <w:p w14:paraId="0E1F82BE" w14:textId="6AD9C45B" w:rsidR="00061638" w:rsidRPr="000143B0" w:rsidRDefault="00FD14F2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69E75DCE" w14:textId="38283998" w:rsidR="00061638" w:rsidRPr="000143B0" w:rsidRDefault="00FD14F2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061638" w:rsidRPr="000143B0" w14:paraId="56A32D8C" w14:textId="77777777" w:rsidTr="004D4087">
        <w:trPr>
          <w:trHeight w:val="522"/>
          <w:jc w:val="center"/>
        </w:trPr>
        <w:tc>
          <w:tcPr>
            <w:tcW w:w="432" w:type="dxa"/>
            <w:vMerge/>
            <w:hideMark/>
          </w:tcPr>
          <w:p w14:paraId="2CB1E4A8" w14:textId="77777777" w:rsidR="00061638" w:rsidRPr="000143B0" w:rsidRDefault="00061638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3F9DC644" w14:textId="77777777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F240" w14:textId="169888D2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Температура хрупкости, °С, не выше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4909" w14:textId="6701CE41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ГОСТ 33143-2014</w:t>
            </w:r>
          </w:p>
        </w:tc>
        <w:tc>
          <w:tcPr>
            <w:tcW w:w="1098" w:type="dxa"/>
            <w:vAlign w:val="center"/>
          </w:tcPr>
          <w:p w14:paraId="36139232" w14:textId="3A134C0F" w:rsidR="00061638" w:rsidRPr="000143B0" w:rsidRDefault="00FD14F2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27DC5D49" w14:textId="1159AC00" w:rsidR="00061638" w:rsidRPr="000143B0" w:rsidRDefault="00FD14F2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061638" w:rsidRPr="000143B0" w14:paraId="290388DD" w14:textId="77777777" w:rsidTr="004D4087">
        <w:trPr>
          <w:trHeight w:val="522"/>
          <w:jc w:val="center"/>
        </w:trPr>
        <w:tc>
          <w:tcPr>
            <w:tcW w:w="432" w:type="dxa"/>
            <w:vMerge/>
            <w:hideMark/>
          </w:tcPr>
          <w:p w14:paraId="4D1730D8" w14:textId="77777777" w:rsidR="00061638" w:rsidRPr="000143B0" w:rsidRDefault="00061638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0DB9B845" w14:textId="77777777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F4D4" w14:textId="74C59F73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Эластичность при 25 °С, %, не менее,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3209E" w14:textId="774BE6DF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ГОСТ Р 72081-2025</w:t>
            </w:r>
          </w:p>
        </w:tc>
        <w:tc>
          <w:tcPr>
            <w:tcW w:w="1098" w:type="dxa"/>
            <w:vAlign w:val="center"/>
          </w:tcPr>
          <w:p w14:paraId="51E6F855" w14:textId="5911FA4A" w:rsidR="00061638" w:rsidRPr="000143B0" w:rsidRDefault="00FD14F2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24D1B1CB" w14:textId="6400B3CD" w:rsidR="00061638" w:rsidRPr="000143B0" w:rsidRDefault="00FD14F2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061638" w:rsidRPr="000143B0" w14:paraId="740E06C5" w14:textId="77777777" w:rsidTr="004D4087">
        <w:trPr>
          <w:trHeight w:val="522"/>
          <w:jc w:val="center"/>
        </w:trPr>
        <w:tc>
          <w:tcPr>
            <w:tcW w:w="432" w:type="dxa"/>
            <w:vMerge/>
            <w:hideMark/>
          </w:tcPr>
          <w:p w14:paraId="07A63D83" w14:textId="77777777" w:rsidR="00061638" w:rsidRPr="000143B0" w:rsidRDefault="00061638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0F92790C" w14:textId="77777777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8C84" w14:textId="5C8303B3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Эластичность при 0 °С, %, не менее,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5E8C" w14:textId="3B9342FD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6163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ГОСТ Р 72081-2025</w:t>
            </w:r>
          </w:p>
        </w:tc>
        <w:tc>
          <w:tcPr>
            <w:tcW w:w="1098" w:type="dxa"/>
            <w:vAlign w:val="center"/>
          </w:tcPr>
          <w:p w14:paraId="6D90FC58" w14:textId="56352701" w:rsidR="00061638" w:rsidRPr="000143B0" w:rsidRDefault="00FD14F2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6E2DBF51" w14:textId="50262FB3" w:rsidR="00061638" w:rsidRPr="000143B0" w:rsidRDefault="00FD14F2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061638" w:rsidRPr="000143B0" w14:paraId="15ECF67F" w14:textId="77777777" w:rsidTr="004D4087">
        <w:trPr>
          <w:trHeight w:val="522"/>
          <w:jc w:val="center"/>
        </w:trPr>
        <w:tc>
          <w:tcPr>
            <w:tcW w:w="432" w:type="dxa"/>
            <w:vMerge/>
            <w:hideMark/>
          </w:tcPr>
          <w:p w14:paraId="5926BAD0" w14:textId="77777777" w:rsidR="00061638" w:rsidRPr="000143B0" w:rsidRDefault="00061638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3DD99228" w14:textId="77777777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E524" w14:textId="2931CCDC" w:rsidR="00061638" w:rsidRPr="000143B0" w:rsidRDefault="00061638" w:rsidP="0006163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Эластичность при 25 °С после старения, 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C9CF" w14:textId="77777777" w:rsidR="00061638" w:rsidRDefault="00061638" w:rsidP="00061638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ГОСТ 33140-2014 </w:t>
            </w:r>
          </w:p>
          <w:p w14:paraId="5C0B8366" w14:textId="0D9B77E2" w:rsidR="00061638" w:rsidRPr="00061638" w:rsidRDefault="00061638" w:rsidP="00061638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ГОСТ Р 72081-2025</w:t>
            </w:r>
          </w:p>
        </w:tc>
        <w:tc>
          <w:tcPr>
            <w:tcW w:w="1098" w:type="dxa"/>
            <w:vAlign w:val="center"/>
          </w:tcPr>
          <w:p w14:paraId="40BCBA6B" w14:textId="35DFA99F" w:rsidR="00061638" w:rsidRPr="000143B0" w:rsidRDefault="00FD14F2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234876F6" w14:textId="607B17EB" w:rsidR="00061638" w:rsidRPr="000143B0" w:rsidRDefault="00FD14F2" w:rsidP="000616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1A3859AC" w14:textId="77777777" w:rsidTr="00132210">
        <w:trPr>
          <w:trHeight w:val="522"/>
          <w:jc w:val="center"/>
        </w:trPr>
        <w:tc>
          <w:tcPr>
            <w:tcW w:w="432" w:type="dxa"/>
            <w:vMerge/>
            <w:hideMark/>
          </w:tcPr>
          <w:p w14:paraId="3EB9193D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5E0A0E5A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80B1" w14:textId="5F8866AD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Эластичность при 0 °С после старения, 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FFD4" w14:textId="4FF58A42" w:rsidR="00277D4C" w:rsidRDefault="00277D4C" w:rsidP="00277D4C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ГОСТ 33140-2014 </w:t>
            </w:r>
          </w:p>
          <w:p w14:paraId="13B6D2A8" w14:textId="4DCD012B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ГОСТ Р 72081-2025</w:t>
            </w:r>
          </w:p>
        </w:tc>
        <w:tc>
          <w:tcPr>
            <w:tcW w:w="1098" w:type="dxa"/>
            <w:vAlign w:val="center"/>
          </w:tcPr>
          <w:p w14:paraId="67BC2E07" w14:textId="49DCBFCB" w:rsidR="00277D4C" w:rsidRPr="000143B0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393EA8D2" w14:textId="34B6BBC5" w:rsidR="00277D4C" w:rsidRPr="000143B0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439DFA92" w14:textId="77777777" w:rsidTr="00132210">
        <w:trPr>
          <w:trHeight w:val="522"/>
          <w:jc w:val="center"/>
        </w:trPr>
        <w:tc>
          <w:tcPr>
            <w:tcW w:w="432" w:type="dxa"/>
            <w:vMerge/>
          </w:tcPr>
          <w:p w14:paraId="020F8E81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29DAA755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31C3" w14:textId="0ED7F06A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Глубина проникания иглы при 0 °С, 0,1 мм, не менее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D411" w14:textId="5292FCCD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ГОСТ 33136-2014</w:t>
            </w:r>
          </w:p>
        </w:tc>
        <w:tc>
          <w:tcPr>
            <w:tcW w:w="1098" w:type="dxa"/>
            <w:vAlign w:val="center"/>
          </w:tcPr>
          <w:p w14:paraId="18135BEE" w14:textId="2EDBDA1C" w:rsidR="00277D4C" w:rsidRPr="000143B0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39BA8570" w14:textId="614E330E" w:rsidR="00277D4C" w:rsidRPr="000143B0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356E5EC8" w14:textId="77777777" w:rsidTr="00132210">
        <w:trPr>
          <w:trHeight w:val="522"/>
          <w:jc w:val="center"/>
        </w:trPr>
        <w:tc>
          <w:tcPr>
            <w:tcW w:w="432" w:type="dxa"/>
            <w:vMerge/>
          </w:tcPr>
          <w:p w14:paraId="164D4F41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2EE63553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7A48" w14:textId="0D2EC5C3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Энергия деформации при 10</w:t>
            </w:r>
            <w:r>
              <w:rPr>
                <w:rFonts w:ascii="Arial" w:hAnsi="Arial" w:cs="Arial"/>
                <w:sz w:val="18"/>
                <w:szCs w:val="18"/>
              </w:rPr>
              <w:t>°С, Дж</w:t>
            </w:r>
            <w:r w:rsidRPr="00364285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см</w:t>
            </w:r>
            <w:r w:rsidRPr="0036428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BFF8" w14:textId="6F1D6D6F" w:rsidR="00277D4C" w:rsidRDefault="00277D4C" w:rsidP="00277D4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ГОСТ 33138-2014 </w:t>
            </w:r>
          </w:p>
          <w:p w14:paraId="049800CA" w14:textId="40EE97AF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ГОСТ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  <w:t>EN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13703-2013</w:t>
            </w:r>
          </w:p>
        </w:tc>
        <w:tc>
          <w:tcPr>
            <w:tcW w:w="1098" w:type="dxa"/>
            <w:vAlign w:val="center"/>
          </w:tcPr>
          <w:p w14:paraId="5662F6AF" w14:textId="4E5F5F43" w:rsidR="00277D4C" w:rsidRPr="000143B0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2D9E8558" w14:textId="1BB5D48E" w:rsidR="00277D4C" w:rsidRPr="000143B0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40DAD719" w14:textId="77777777" w:rsidTr="00C52862">
        <w:trPr>
          <w:trHeight w:val="522"/>
          <w:jc w:val="center"/>
        </w:trPr>
        <w:tc>
          <w:tcPr>
            <w:tcW w:w="432" w:type="dxa"/>
            <w:vMerge/>
          </w:tcPr>
          <w:p w14:paraId="62C24E4F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53431BE4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5869B" w14:textId="77777777" w:rsidR="00277D4C" w:rsidRPr="00277D4C" w:rsidRDefault="00277D4C" w:rsidP="00277D4C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7D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Стабильность при хранении:</w:t>
            </w:r>
          </w:p>
          <w:p w14:paraId="0FE9CE11" w14:textId="5D164040" w:rsidR="00277D4C" w:rsidRPr="00277D4C" w:rsidRDefault="00277D4C" w:rsidP="00277D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</w:t>
            </w:r>
            <w:r w:rsidRPr="00277D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-изменение температуры размягчения, </w:t>
            </w:r>
            <w:r w:rsidRPr="00277D4C">
              <w:rPr>
                <w:rFonts w:ascii="Arial" w:hAnsi="Arial" w:cs="Arial"/>
                <w:sz w:val="18"/>
                <w:szCs w:val="18"/>
              </w:rPr>
              <w:t>°С, не более</w:t>
            </w:r>
          </w:p>
          <w:p w14:paraId="5091E8F2" w14:textId="2FEFAAA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-изменение глубины проникания иглы при 25 °С, 0,1 мм, не более</w:t>
            </w:r>
          </w:p>
        </w:tc>
        <w:tc>
          <w:tcPr>
            <w:tcW w:w="2400" w:type="dxa"/>
            <w:vAlign w:val="center"/>
          </w:tcPr>
          <w:p w14:paraId="7DC18DED" w14:textId="6FADDB89" w:rsidR="00277D4C" w:rsidRPr="00277D4C" w:rsidRDefault="00277D4C" w:rsidP="00277D4C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77D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ГОСТ EN 13399-2013 </w:t>
            </w:r>
          </w:p>
          <w:p w14:paraId="0F0A0905" w14:textId="0F08B91F" w:rsidR="00277D4C" w:rsidRDefault="00277D4C" w:rsidP="00277D4C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77D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ГОСТ 33142-2014 </w:t>
            </w:r>
          </w:p>
          <w:p w14:paraId="08A27411" w14:textId="344BB0C7" w:rsidR="00277D4C" w:rsidRPr="00277D4C" w:rsidRDefault="00277D4C" w:rsidP="00277D4C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77D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ГОСТ 33136-2014</w:t>
            </w:r>
          </w:p>
        </w:tc>
        <w:tc>
          <w:tcPr>
            <w:tcW w:w="1098" w:type="dxa"/>
            <w:vAlign w:val="center"/>
          </w:tcPr>
          <w:p w14:paraId="5B4B7615" w14:textId="500994D9" w:rsidR="00277D4C" w:rsidRPr="00FD14F2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en-US" w:eastAsia="ru-RU"/>
              </w:rPr>
              <w:t>1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113" w:type="dxa"/>
            <w:vAlign w:val="center"/>
          </w:tcPr>
          <w:p w14:paraId="78FDEF86" w14:textId="1AA0352E" w:rsidR="00277D4C" w:rsidRPr="000143B0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</w:tr>
      <w:tr w:rsidR="00277D4C" w:rsidRPr="000143B0" w14:paraId="49DDC18D" w14:textId="77777777" w:rsidTr="00C52862">
        <w:trPr>
          <w:trHeight w:val="522"/>
          <w:jc w:val="center"/>
        </w:trPr>
        <w:tc>
          <w:tcPr>
            <w:tcW w:w="432" w:type="dxa"/>
            <w:vMerge/>
          </w:tcPr>
          <w:p w14:paraId="3B0899D3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54020FE3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684E" w14:textId="795B2872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Сцепление с мрамором или песком</w:t>
            </w:r>
          </w:p>
        </w:tc>
        <w:tc>
          <w:tcPr>
            <w:tcW w:w="2400" w:type="dxa"/>
            <w:vAlign w:val="center"/>
          </w:tcPr>
          <w:p w14:paraId="1F36674F" w14:textId="7227E3A8" w:rsidR="00277D4C" w:rsidRPr="00277D4C" w:rsidRDefault="00277D4C" w:rsidP="00277D4C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77D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ГОСТ 11508-74 (метод А)</w:t>
            </w:r>
          </w:p>
        </w:tc>
        <w:tc>
          <w:tcPr>
            <w:tcW w:w="1098" w:type="dxa"/>
            <w:vAlign w:val="center"/>
          </w:tcPr>
          <w:p w14:paraId="0525F5A1" w14:textId="48C9AB0B" w:rsidR="00277D4C" w:rsidRPr="000143B0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1C4CD03F" w14:textId="7BB39D42" w:rsidR="00277D4C" w:rsidRPr="000143B0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61A46EF5" w14:textId="77777777" w:rsidTr="00C52862">
        <w:trPr>
          <w:trHeight w:val="522"/>
          <w:jc w:val="center"/>
        </w:trPr>
        <w:tc>
          <w:tcPr>
            <w:tcW w:w="432" w:type="dxa"/>
            <w:vMerge/>
          </w:tcPr>
          <w:p w14:paraId="7ED4DB2B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46E90FF5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1646" w14:textId="42113EC8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277D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Комплекс испытаний (определение или подтверждение марки)</w:t>
            </w:r>
          </w:p>
        </w:tc>
        <w:tc>
          <w:tcPr>
            <w:tcW w:w="2400" w:type="dxa"/>
            <w:vAlign w:val="center"/>
          </w:tcPr>
          <w:p w14:paraId="48616754" w14:textId="36DF4BE3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ГОСТ Р 52056-20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98" w:type="dxa"/>
            <w:vAlign w:val="center"/>
          </w:tcPr>
          <w:p w14:paraId="5BC5CA92" w14:textId="5B2A0B90" w:rsidR="00277D4C" w:rsidRPr="000143B0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13" w:type="dxa"/>
            <w:vAlign w:val="center"/>
          </w:tcPr>
          <w:p w14:paraId="4DF920B3" w14:textId="770A76F7" w:rsidR="00277D4C" w:rsidRPr="000143B0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FD14F2" w:rsidRPr="000143B0" w14:paraId="34EC46EA" w14:textId="77777777" w:rsidTr="00FD14F2">
        <w:trPr>
          <w:trHeight w:val="522"/>
          <w:jc w:val="center"/>
        </w:trPr>
        <w:tc>
          <w:tcPr>
            <w:tcW w:w="432" w:type="dxa"/>
            <w:vMerge w:val="restart"/>
            <w:hideMark/>
          </w:tcPr>
          <w:p w14:paraId="7C418E55" w14:textId="77777777" w:rsidR="00FD14F2" w:rsidRPr="000143B0" w:rsidRDefault="00FD14F2" w:rsidP="00FD14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9" w:type="dxa"/>
            <w:vMerge w:val="restart"/>
            <w:hideMark/>
          </w:tcPr>
          <w:p w14:paraId="79FE5134" w14:textId="77777777" w:rsidR="00FD14F2" w:rsidRPr="000143B0" w:rsidRDefault="00FD14F2" w:rsidP="00FD14F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Материалы вяжущие нефтяные битумные по </w:t>
            </w:r>
            <w:r w:rsidRPr="000143B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ГОСТ Р 58400.1-2019</w:t>
            </w:r>
          </w:p>
        </w:tc>
        <w:tc>
          <w:tcPr>
            <w:tcW w:w="3040" w:type="dxa"/>
            <w:vAlign w:val="center"/>
            <w:hideMark/>
          </w:tcPr>
          <w:p w14:paraId="2C7E41AF" w14:textId="77777777" w:rsidR="00FD14F2" w:rsidRPr="000143B0" w:rsidRDefault="00FD14F2" w:rsidP="00FD14F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Температура вспышки</w:t>
            </w:r>
          </w:p>
        </w:tc>
        <w:tc>
          <w:tcPr>
            <w:tcW w:w="2400" w:type="dxa"/>
            <w:vAlign w:val="center"/>
            <w:hideMark/>
          </w:tcPr>
          <w:p w14:paraId="02AAB1EA" w14:textId="77777777" w:rsidR="00FD14F2" w:rsidRPr="000143B0" w:rsidRDefault="00FD14F2" w:rsidP="00FD14F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33141-2014</w:t>
            </w:r>
          </w:p>
        </w:tc>
        <w:tc>
          <w:tcPr>
            <w:tcW w:w="1098" w:type="dxa"/>
            <w:vAlign w:val="center"/>
          </w:tcPr>
          <w:p w14:paraId="69782197" w14:textId="3408B98F" w:rsidR="00FD14F2" w:rsidRPr="000143B0" w:rsidRDefault="00FD14F2" w:rsidP="00FD14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CC3E0F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40AD97EB" w14:textId="3C869CFC" w:rsidR="00FD14F2" w:rsidRPr="000143B0" w:rsidRDefault="00FD14F2" w:rsidP="00FD14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FD14F2" w:rsidRPr="000143B0" w14:paraId="34ED0F70" w14:textId="77777777" w:rsidTr="00FD14F2">
        <w:trPr>
          <w:trHeight w:val="522"/>
          <w:jc w:val="center"/>
        </w:trPr>
        <w:tc>
          <w:tcPr>
            <w:tcW w:w="432" w:type="dxa"/>
            <w:vMerge/>
            <w:hideMark/>
          </w:tcPr>
          <w:p w14:paraId="676955B3" w14:textId="77777777" w:rsidR="00FD14F2" w:rsidRPr="000143B0" w:rsidRDefault="00FD14F2" w:rsidP="00FD14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4F0993EF" w14:textId="77777777" w:rsidR="00FD14F2" w:rsidRPr="000143B0" w:rsidRDefault="00FD14F2" w:rsidP="00FD14F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  <w:hideMark/>
          </w:tcPr>
          <w:p w14:paraId="3D7D24D8" w14:textId="77777777" w:rsidR="00FD14F2" w:rsidRPr="000143B0" w:rsidRDefault="00FD14F2" w:rsidP="00FD14F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Динамическая вязкость при температуре 135°C</w:t>
            </w:r>
          </w:p>
        </w:tc>
        <w:tc>
          <w:tcPr>
            <w:tcW w:w="2400" w:type="dxa"/>
            <w:vAlign w:val="center"/>
            <w:hideMark/>
          </w:tcPr>
          <w:p w14:paraId="04FB5753" w14:textId="77777777" w:rsidR="00FD14F2" w:rsidRPr="000143B0" w:rsidRDefault="00FD14F2" w:rsidP="00FD14F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33137-2014</w:t>
            </w:r>
          </w:p>
        </w:tc>
        <w:tc>
          <w:tcPr>
            <w:tcW w:w="1098" w:type="dxa"/>
            <w:vAlign w:val="center"/>
          </w:tcPr>
          <w:p w14:paraId="3951D15C" w14:textId="5C21CAE3" w:rsidR="00FD14F2" w:rsidRPr="000143B0" w:rsidRDefault="00FD14F2" w:rsidP="00FD14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CC3E0F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12D997D5" w14:textId="77777777" w:rsidR="00FD14F2" w:rsidRPr="000143B0" w:rsidRDefault="00FD14F2" w:rsidP="00FD14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FD14F2" w:rsidRPr="000143B0" w14:paraId="6D10435F" w14:textId="77777777" w:rsidTr="00FD14F2">
        <w:trPr>
          <w:trHeight w:val="522"/>
          <w:jc w:val="center"/>
        </w:trPr>
        <w:tc>
          <w:tcPr>
            <w:tcW w:w="432" w:type="dxa"/>
            <w:vMerge/>
            <w:hideMark/>
          </w:tcPr>
          <w:p w14:paraId="05760964" w14:textId="77777777" w:rsidR="00FD14F2" w:rsidRPr="000143B0" w:rsidRDefault="00FD14F2" w:rsidP="00FD14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1C5302AB" w14:textId="77777777" w:rsidR="00FD14F2" w:rsidRPr="000143B0" w:rsidRDefault="00FD14F2" w:rsidP="00FD14F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  <w:hideMark/>
          </w:tcPr>
          <w:p w14:paraId="379A1C95" w14:textId="77777777" w:rsidR="00FD14F2" w:rsidRPr="000143B0" w:rsidRDefault="00FD14F2" w:rsidP="00FD14F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Сдвиговая устойчивость</w:t>
            </w:r>
          </w:p>
          <w:p w14:paraId="2E475E64" w14:textId="77777777" w:rsidR="00FD14F2" w:rsidRPr="000143B0" w:rsidRDefault="00FD14F2" w:rsidP="00FD14F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(определение марки / подтверждение марки)</w:t>
            </w:r>
          </w:p>
        </w:tc>
        <w:tc>
          <w:tcPr>
            <w:tcW w:w="2400" w:type="dxa"/>
            <w:vAlign w:val="center"/>
            <w:hideMark/>
          </w:tcPr>
          <w:p w14:paraId="02FCE924" w14:textId="77777777" w:rsidR="00FD14F2" w:rsidRPr="000143B0" w:rsidRDefault="00FD14F2" w:rsidP="00FD14F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Р 58400.10-2019</w:t>
            </w:r>
          </w:p>
        </w:tc>
        <w:tc>
          <w:tcPr>
            <w:tcW w:w="1098" w:type="dxa"/>
            <w:vAlign w:val="center"/>
          </w:tcPr>
          <w:p w14:paraId="3B88B024" w14:textId="6F29FD17" w:rsidR="00FD14F2" w:rsidRPr="000143B0" w:rsidRDefault="00FD14F2" w:rsidP="00FD14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CC3E0F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05DA396A" w14:textId="77777777" w:rsidR="00FD14F2" w:rsidRPr="000143B0" w:rsidRDefault="00FD14F2" w:rsidP="00FD14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FD14F2" w:rsidRPr="000143B0" w14:paraId="21F41D10" w14:textId="77777777" w:rsidTr="00FD14F2">
        <w:trPr>
          <w:trHeight w:val="522"/>
          <w:jc w:val="center"/>
        </w:trPr>
        <w:tc>
          <w:tcPr>
            <w:tcW w:w="432" w:type="dxa"/>
            <w:vMerge/>
            <w:hideMark/>
          </w:tcPr>
          <w:p w14:paraId="23F59703" w14:textId="77777777" w:rsidR="00FD14F2" w:rsidRPr="000143B0" w:rsidRDefault="00FD14F2" w:rsidP="00FD14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1FAF1F8A" w14:textId="77777777" w:rsidR="00FD14F2" w:rsidRPr="000143B0" w:rsidRDefault="00FD14F2" w:rsidP="00FD14F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  <w:hideMark/>
          </w:tcPr>
          <w:p w14:paraId="1C59B59F" w14:textId="77777777" w:rsidR="00FD14F2" w:rsidRPr="000143B0" w:rsidRDefault="00FD14F2" w:rsidP="00FD14F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Изменение массы после старения по методу </w:t>
            </w:r>
            <w:r w:rsidRPr="000143B0">
              <w:rPr>
                <w:rFonts w:ascii="Arial Narrow" w:eastAsia="Times New Roman" w:hAnsi="Arial Narrow" w:cs="Arial"/>
                <w:sz w:val="20"/>
                <w:szCs w:val="20"/>
                <w:lang w:val="en-US" w:eastAsia="ru-RU"/>
              </w:rPr>
              <w:t>RTFOT</w:t>
            </w:r>
          </w:p>
        </w:tc>
        <w:tc>
          <w:tcPr>
            <w:tcW w:w="2400" w:type="dxa"/>
            <w:vAlign w:val="center"/>
            <w:hideMark/>
          </w:tcPr>
          <w:p w14:paraId="389948FD" w14:textId="77777777" w:rsidR="00FD14F2" w:rsidRPr="000143B0" w:rsidRDefault="00FD14F2" w:rsidP="00FD14F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33140-2014</w:t>
            </w:r>
          </w:p>
        </w:tc>
        <w:tc>
          <w:tcPr>
            <w:tcW w:w="1098" w:type="dxa"/>
            <w:vAlign w:val="center"/>
          </w:tcPr>
          <w:p w14:paraId="6B91DC89" w14:textId="6B3E54E7" w:rsidR="00FD14F2" w:rsidRPr="000143B0" w:rsidRDefault="00FD14F2" w:rsidP="00FD14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CC3E0F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55C670AD" w14:textId="0E92AE43" w:rsidR="00FD14F2" w:rsidRPr="000143B0" w:rsidRDefault="00FD14F2" w:rsidP="00FD14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FD14F2" w:rsidRPr="000143B0" w14:paraId="2CFEB72C" w14:textId="77777777" w:rsidTr="00FD14F2">
        <w:trPr>
          <w:trHeight w:val="522"/>
          <w:jc w:val="center"/>
        </w:trPr>
        <w:tc>
          <w:tcPr>
            <w:tcW w:w="432" w:type="dxa"/>
            <w:vMerge/>
          </w:tcPr>
          <w:p w14:paraId="2D0BA86F" w14:textId="77777777" w:rsidR="00FD14F2" w:rsidRPr="000143B0" w:rsidRDefault="00FD14F2" w:rsidP="00FD14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334977F3" w14:textId="77777777" w:rsidR="00FD14F2" w:rsidRPr="000143B0" w:rsidRDefault="00FD14F2" w:rsidP="00FD14F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248B8603" w14:textId="77777777" w:rsidR="00FD14F2" w:rsidRPr="000143B0" w:rsidRDefault="00FD14F2" w:rsidP="00FD14F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Сдвиговая устойчивость после старения по методу </w:t>
            </w:r>
            <w:r w:rsidRPr="000143B0">
              <w:rPr>
                <w:rFonts w:ascii="Arial Narrow" w:eastAsia="Times New Roman" w:hAnsi="Arial Narrow" w:cs="Arial"/>
                <w:sz w:val="20"/>
                <w:szCs w:val="20"/>
                <w:lang w:val="en-US" w:eastAsia="ru-RU"/>
              </w:rPr>
              <w:t>RTFOT</w:t>
            </w: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</w:t>
            </w: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(определение марки / подтверждение марки)</w:t>
            </w:r>
          </w:p>
        </w:tc>
        <w:tc>
          <w:tcPr>
            <w:tcW w:w="2400" w:type="dxa"/>
            <w:vAlign w:val="center"/>
          </w:tcPr>
          <w:p w14:paraId="17A0E7AD" w14:textId="77777777" w:rsidR="00FD14F2" w:rsidRPr="000143B0" w:rsidRDefault="00FD14F2" w:rsidP="00FD14F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ГОСТ Р 58400.10-2019</w:t>
            </w:r>
          </w:p>
        </w:tc>
        <w:tc>
          <w:tcPr>
            <w:tcW w:w="1098" w:type="dxa"/>
            <w:vAlign w:val="center"/>
          </w:tcPr>
          <w:p w14:paraId="12E48F5F" w14:textId="6CE61DB3" w:rsidR="00FD14F2" w:rsidRPr="000143B0" w:rsidRDefault="00FD14F2" w:rsidP="00FD14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CC3E0F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655CF9D7" w14:textId="51CBEED7" w:rsidR="00FD14F2" w:rsidRPr="000143B0" w:rsidRDefault="00FD14F2" w:rsidP="00FD14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7097967A" w14:textId="77777777" w:rsidTr="00061638">
        <w:trPr>
          <w:trHeight w:val="522"/>
          <w:jc w:val="center"/>
        </w:trPr>
        <w:tc>
          <w:tcPr>
            <w:tcW w:w="432" w:type="dxa"/>
            <w:vMerge/>
          </w:tcPr>
          <w:p w14:paraId="42C5E063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3C3E01CB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31D79BB1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Старение по методу </w:t>
            </w:r>
            <w:r w:rsidRPr="000143B0">
              <w:rPr>
                <w:rFonts w:ascii="Arial Narrow" w:eastAsia="Times New Roman" w:hAnsi="Arial Narrow" w:cs="Arial"/>
                <w:sz w:val="20"/>
                <w:szCs w:val="20"/>
                <w:lang w:val="en-US" w:eastAsia="ru-RU"/>
              </w:rPr>
              <w:t>PAV</w:t>
            </w:r>
          </w:p>
        </w:tc>
        <w:tc>
          <w:tcPr>
            <w:tcW w:w="2400" w:type="dxa"/>
            <w:vAlign w:val="center"/>
          </w:tcPr>
          <w:p w14:paraId="377CB210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Р 58400.</w:t>
            </w:r>
            <w:r w:rsidRPr="000143B0">
              <w:rPr>
                <w:rFonts w:ascii="Arial Narrow" w:eastAsia="Times New Roman" w:hAnsi="Arial Narrow" w:cs="Arial"/>
                <w:sz w:val="20"/>
                <w:szCs w:val="20"/>
                <w:lang w:val="en-US" w:eastAsia="ru-RU"/>
              </w:rPr>
              <w:t>5</w:t>
            </w: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-2019</w:t>
            </w:r>
          </w:p>
        </w:tc>
        <w:tc>
          <w:tcPr>
            <w:tcW w:w="1098" w:type="dxa"/>
            <w:vAlign w:val="center"/>
          </w:tcPr>
          <w:p w14:paraId="45C7E4B5" w14:textId="71F6A780" w:rsidR="00277D4C" w:rsidRPr="000143B0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209DC5E1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</w:tr>
      <w:tr w:rsidR="00277D4C" w:rsidRPr="000143B0" w14:paraId="585886E0" w14:textId="77777777" w:rsidTr="00061638">
        <w:trPr>
          <w:trHeight w:val="522"/>
          <w:jc w:val="center"/>
        </w:trPr>
        <w:tc>
          <w:tcPr>
            <w:tcW w:w="432" w:type="dxa"/>
            <w:vMerge/>
            <w:hideMark/>
          </w:tcPr>
          <w:p w14:paraId="0274BAB0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532AA8DC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  <w:hideMark/>
          </w:tcPr>
          <w:p w14:paraId="269CDF3C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Усталостная устойчивость после старения по методу </w:t>
            </w:r>
            <w:r w:rsidRPr="000143B0">
              <w:rPr>
                <w:rFonts w:ascii="Arial Narrow" w:eastAsia="Times New Roman" w:hAnsi="Arial Narrow" w:cs="Arial"/>
                <w:sz w:val="20"/>
                <w:szCs w:val="20"/>
                <w:lang w:val="en-US" w:eastAsia="ru-RU"/>
              </w:rPr>
              <w:t>PAV</w:t>
            </w: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(определение марки / подтверждение марки)</w:t>
            </w:r>
          </w:p>
        </w:tc>
        <w:tc>
          <w:tcPr>
            <w:tcW w:w="2400" w:type="dxa"/>
            <w:vAlign w:val="center"/>
            <w:hideMark/>
          </w:tcPr>
          <w:p w14:paraId="6B2CCD12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Р 58400.10-2019</w:t>
            </w:r>
          </w:p>
        </w:tc>
        <w:tc>
          <w:tcPr>
            <w:tcW w:w="1098" w:type="dxa"/>
            <w:vAlign w:val="center"/>
          </w:tcPr>
          <w:p w14:paraId="30C4284C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13" w:type="dxa"/>
            <w:vAlign w:val="center"/>
          </w:tcPr>
          <w:p w14:paraId="704AAFB7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38E74926" w14:textId="77777777" w:rsidTr="00061638">
        <w:trPr>
          <w:trHeight w:val="522"/>
          <w:jc w:val="center"/>
        </w:trPr>
        <w:tc>
          <w:tcPr>
            <w:tcW w:w="432" w:type="dxa"/>
            <w:vMerge/>
          </w:tcPr>
          <w:p w14:paraId="573B141E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107FAD73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0D2DD37F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Низкотемпературная устойчивость после старения по методу </w:t>
            </w:r>
            <w:r w:rsidRPr="000143B0">
              <w:rPr>
                <w:rFonts w:ascii="Arial Narrow" w:eastAsia="Times New Roman" w:hAnsi="Arial Narrow" w:cs="Arial"/>
                <w:sz w:val="20"/>
                <w:szCs w:val="20"/>
                <w:lang w:val="en-US" w:eastAsia="ru-RU"/>
              </w:rPr>
              <w:t>PAV</w:t>
            </w:r>
          </w:p>
        </w:tc>
        <w:tc>
          <w:tcPr>
            <w:tcW w:w="2400" w:type="dxa"/>
            <w:vAlign w:val="center"/>
          </w:tcPr>
          <w:p w14:paraId="321763E3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Р 58400.8-2019</w:t>
            </w:r>
          </w:p>
        </w:tc>
        <w:tc>
          <w:tcPr>
            <w:tcW w:w="1098" w:type="dxa"/>
            <w:vAlign w:val="center"/>
          </w:tcPr>
          <w:p w14:paraId="465FD082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13" w:type="dxa"/>
            <w:vAlign w:val="center"/>
          </w:tcPr>
          <w:p w14:paraId="64CEEB48" w14:textId="04910499" w:rsidR="00277D4C" w:rsidRPr="000143B0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</w:tr>
      <w:tr w:rsidR="00277D4C" w:rsidRPr="000143B0" w14:paraId="77AC3D64" w14:textId="77777777" w:rsidTr="00061638">
        <w:trPr>
          <w:trHeight w:val="522"/>
          <w:jc w:val="center"/>
        </w:trPr>
        <w:tc>
          <w:tcPr>
            <w:tcW w:w="432" w:type="dxa"/>
            <w:vMerge/>
          </w:tcPr>
          <w:p w14:paraId="1BEDFDC4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142CFC35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1CD432FB" w14:textId="602CE950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277D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Комплекс испытаний (определение или подтверждение марки)</w:t>
            </w:r>
          </w:p>
        </w:tc>
        <w:tc>
          <w:tcPr>
            <w:tcW w:w="2400" w:type="dxa"/>
            <w:vAlign w:val="center"/>
          </w:tcPr>
          <w:p w14:paraId="13B483BB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ГОСТ Р 58400.1-2019</w:t>
            </w:r>
          </w:p>
        </w:tc>
        <w:tc>
          <w:tcPr>
            <w:tcW w:w="1098" w:type="dxa"/>
            <w:vAlign w:val="center"/>
          </w:tcPr>
          <w:p w14:paraId="0F2E476C" w14:textId="0C460E1E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ru-RU"/>
              </w:rPr>
              <w:t>2</w:t>
            </w:r>
            <w:r w:rsidR="00277D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113" w:type="dxa"/>
            <w:vAlign w:val="center"/>
          </w:tcPr>
          <w:p w14:paraId="7D76AD55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FD14F2" w:rsidRPr="000143B0" w14:paraId="0BA07541" w14:textId="77777777" w:rsidTr="00FD14F2">
        <w:trPr>
          <w:trHeight w:val="425"/>
          <w:jc w:val="center"/>
        </w:trPr>
        <w:tc>
          <w:tcPr>
            <w:tcW w:w="432" w:type="dxa"/>
            <w:vMerge w:val="restart"/>
            <w:hideMark/>
          </w:tcPr>
          <w:p w14:paraId="25BC1F03" w14:textId="77777777" w:rsidR="00FD14F2" w:rsidRPr="000143B0" w:rsidRDefault="00FD14F2" w:rsidP="00FD14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9" w:type="dxa"/>
            <w:vMerge w:val="restart"/>
            <w:hideMark/>
          </w:tcPr>
          <w:p w14:paraId="3CFE8F54" w14:textId="77777777" w:rsidR="00FD14F2" w:rsidRPr="000143B0" w:rsidRDefault="00FD14F2" w:rsidP="00FD14F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Материалы вяжущие нефтяные битумные по </w:t>
            </w:r>
            <w:r w:rsidRPr="000143B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ГОСТ Р 58400.2-2019</w:t>
            </w:r>
          </w:p>
        </w:tc>
        <w:tc>
          <w:tcPr>
            <w:tcW w:w="3040" w:type="dxa"/>
            <w:vAlign w:val="center"/>
            <w:hideMark/>
          </w:tcPr>
          <w:p w14:paraId="0CCD702C" w14:textId="77777777" w:rsidR="00FD14F2" w:rsidRPr="000143B0" w:rsidRDefault="00FD14F2" w:rsidP="00FD14F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Температура вспышки</w:t>
            </w:r>
          </w:p>
        </w:tc>
        <w:tc>
          <w:tcPr>
            <w:tcW w:w="2400" w:type="dxa"/>
            <w:vAlign w:val="center"/>
            <w:hideMark/>
          </w:tcPr>
          <w:p w14:paraId="4054F59E" w14:textId="77777777" w:rsidR="00FD14F2" w:rsidRPr="000143B0" w:rsidRDefault="00FD14F2" w:rsidP="00FD14F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33141-2014</w:t>
            </w:r>
          </w:p>
        </w:tc>
        <w:tc>
          <w:tcPr>
            <w:tcW w:w="1098" w:type="dxa"/>
            <w:vAlign w:val="center"/>
          </w:tcPr>
          <w:p w14:paraId="165F79A1" w14:textId="44A9969A" w:rsidR="00FD14F2" w:rsidRPr="000143B0" w:rsidRDefault="00FD14F2" w:rsidP="00FD14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944B4F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67C9D70C" w14:textId="6A8B8704" w:rsidR="00FD14F2" w:rsidRPr="000143B0" w:rsidRDefault="00FD14F2" w:rsidP="00FD14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FD14F2" w:rsidRPr="000143B0" w14:paraId="25868A4D" w14:textId="77777777" w:rsidTr="00FD14F2">
        <w:trPr>
          <w:trHeight w:val="425"/>
          <w:jc w:val="center"/>
        </w:trPr>
        <w:tc>
          <w:tcPr>
            <w:tcW w:w="432" w:type="dxa"/>
            <w:vMerge/>
            <w:hideMark/>
          </w:tcPr>
          <w:p w14:paraId="25BF068C" w14:textId="77777777" w:rsidR="00FD14F2" w:rsidRPr="000143B0" w:rsidRDefault="00FD14F2" w:rsidP="00FD14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2C6AEAB9" w14:textId="77777777" w:rsidR="00FD14F2" w:rsidRPr="000143B0" w:rsidRDefault="00FD14F2" w:rsidP="00FD14F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  <w:hideMark/>
          </w:tcPr>
          <w:p w14:paraId="1CBB8816" w14:textId="77777777" w:rsidR="00FD14F2" w:rsidRPr="000143B0" w:rsidRDefault="00FD14F2" w:rsidP="00FD14F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Динамическая вязкость при температуре 135°C</w:t>
            </w:r>
          </w:p>
        </w:tc>
        <w:tc>
          <w:tcPr>
            <w:tcW w:w="2400" w:type="dxa"/>
            <w:vAlign w:val="center"/>
            <w:hideMark/>
          </w:tcPr>
          <w:p w14:paraId="61607567" w14:textId="77777777" w:rsidR="00FD14F2" w:rsidRPr="000143B0" w:rsidRDefault="00FD14F2" w:rsidP="00FD14F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33137-2014</w:t>
            </w:r>
          </w:p>
        </w:tc>
        <w:tc>
          <w:tcPr>
            <w:tcW w:w="1098" w:type="dxa"/>
            <w:vAlign w:val="center"/>
          </w:tcPr>
          <w:p w14:paraId="4C84E036" w14:textId="55B4D3E3" w:rsidR="00FD14F2" w:rsidRPr="000143B0" w:rsidRDefault="00FD14F2" w:rsidP="00FD14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944B4F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209A51C2" w14:textId="77777777" w:rsidR="00FD14F2" w:rsidRPr="000143B0" w:rsidRDefault="00FD14F2" w:rsidP="00FD14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FD14F2" w:rsidRPr="000143B0" w14:paraId="398D5489" w14:textId="77777777" w:rsidTr="00FD14F2">
        <w:trPr>
          <w:trHeight w:val="425"/>
          <w:jc w:val="center"/>
        </w:trPr>
        <w:tc>
          <w:tcPr>
            <w:tcW w:w="432" w:type="dxa"/>
            <w:vMerge/>
            <w:hideMark/>
          </w:tcPr>
          <w:p w14:paraId="35747BB3" w14:textId="77777777" w:rsidR="00FD14F2" w:rsidRPr="000143B0" w:rsidRDefault="00FD14F2" w:rsidP="00FD14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50BA3FB1" w14:textId="77777777" w:rsidR="00FD14F2" w:rsidRPr="000143B0" w:rsidRDefault="00FD14F2" w:rsidP="00FD14F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  <w:hideMark/>
          </w:tcPr>
          <w:p w14:paraId="142A55F3" w14:textId="77777777" w:rsidR="00FD14F2" w:rsidRPr="000143B0" w:rsidRDefault="00FD14F2" w:rsidP="00FD14F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Сдвиговая устойчивость</w:t>
            </w:r>
          </w:p>
          <w:p w14:paraId="37300D4A" w14:textId="77777777" w:rsidR="00FD14F2" w:rsidRPr="000143B0" w:rsidRDefault="00FD14F2" w:rsidP="00FD14F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(определение марки / подтверждение марки)</w:t>
            </w:r>
          </w:p>
        </w:tc>
        <w:tc>
          <w:tcPr>
            <w:tcW w:w="2400" w:type="dxa"/>
            <w:vAlign w:val="center"/>
            <w:hideMark/>
          </w:tcPr>
          <w:p w14:paraId="497AAAB2" w14:textId="77777777" w:rsidR="00FD14F2" w:rsidRPr="000143B0" w:rsidRDefault="00FD14F2" w:rsidP="00FD14F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Р 58400.10-2019</w:t>
            </w:r>
          </w:p>
        </w:tc>
        <w:tc>
          <w:tcPr>
            <w:tcW w:w="1098" w:type="dxa"/>
            <w:vAlign w:val="center"/>
          </w:tcPr>
          <w:p w14:paraId="01F34E34" w14:textId="2735BA1F" w:rsidR="00FD14F2" w:rsidRPr="000143B0" w:rsidRDefault="00FD14F2" w:rsidP="00FD14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944B4F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6E0BC4B4" w14:textId="77777777" w:rsidR="00FD14F2" w:rsidRPr="000143B0" w:rsidRDefault="00FD14F2" w:rsidP="00FD14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02C4CBF4" w14:textId="77777777" w:rsidTr="00061638">
        <w:trPr>
          <w:trHeight w:val="425"/>
          <w:jc w:val="center"/>
        </w:trPr>
        <w:tc>
          <w:tcPr>
            <w:tcW w:w="432" w:type="dxa"/>
            <w:vMerge/>
            <w:hideMark/>
          </w:tcPr>
          <w:p w14:paraId="7DF0CF5A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1A4FA9C2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  <w:hideMark/>
          </w:tcPr>
          <w:p w14:paraId="7D3026E7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Изменение массы после старения</w:t>
            </w:r>
          </w:p>
        </w:tc>
        <w:tc>
          <w:tcPr>
            <w:tcW w:w="2400" w:type="dxa"/>
            <w:vAlign w:val="center"/>
            <w:hideMark/>
          </w:tcPr>
          <w:p w14:paraId="3B516B4C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33140-2014</w:t>
            </w:r>
          </w:p>
        </w:tc>
        <w:tc>
          <w:tcPr>
            <w:tcW w:w="1098" w:type="dxa"/>
            <w:vAlign w:val="center"/>
          </w:tcPr>
          <w:p w14:paraId="3D8E145B" w14:textId="3525465D" w:rsidR="00277D4C" w:rsidRPr="000143B0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0EAFC76B" w14:textId="4467FB92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4E7936FC" w14:textId="77777777" w:rsidTr="00061638">
        <w:trPr>
          <w:trHeight w:val="425"/>
          <w:jc w:val="center"/>
        </w:trPr>
        <w:tc>
          <w:tcPr>
            <w:tcW w:w="432" w:type="dxa"/>
            <w:vMerge/>
          </w:tcPr>
          <w:p w14:paraId="52D0F1BB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34D68594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24CF45CD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Устойчивость при многократных сдвиговых деформациях (определение марки / подтверждение марки)</w:t>
            </w:r>
          </w:p>
        </w:tc>
        <w:tc>
          <w:tcPr>
            <w:tcW w:w="2400" w:type="dxa"/>
            <w:vAlign w:val="center"/>
          </w:tcPr>
          <w:p w14:paraId="3EB58471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Р 58400.6-2019</w:t>
            </w:r>
          </w:p>
        </w:tc>
        <w:tc>
          <w:tcPr>
            <w:tcW w:w="1098" w:type="dxa"/>
            <w:vAlign w:val="center"/>
          </w:tcPr>
          <w:p w14:paraId="54A6BB04" w14:textId="78211960" w:rsidR="00277D4C" w:rsidRPr="000143B0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1B616BBC" w14:textId="4C5F8D2C" w:rsidR="00277D4C" w:rsidRPr="00FA38DA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n-US"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en-US" w:eastAsia="ru-RU"/>
              </w:rPr>
              <w:t>1</w:t>
            </w:r>
          </w:p>
        </w:tc>
      </w:tr>
      <w:tr w:rsidR="00277D4C" w:rsidRPr="000143B0" w14:paraId="4CAF9B5F" w14:textId="77777777" w:rsidTr="00061638">
        <w:trPr>
          <w:trHeight w:val="425"/>
          <w:jc w:val="center"/>
        </w:trPr>
        <w:tc>
          <w:tcPr>
            <w:tcW w:w="432" w:type="dxa"/>
            <w:vMerge/>
            <w:hideMark/>
          </w:tcPr>
          <w:p w14:paraId="1B3F389E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636BBB6B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3701F6A7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Старение по методу </w:t>
            </w:r>
            <w:r w:rsidRPr="000143B0">
              <w:rPr>
                <w:rFonts w:ascii="Arial Narrow" w:eastAsia="Times New Roman" w:hAnsi="Arial Narrow" w:cs="Arial"/>
                <w:sz w:val="20"/>
                <w:szCs w:val="20"/>
                <w:lang w:val="en-US" w:eastAsia="ru-RU"/>
              </w:rPr>
              <w:t>PAV</w:t>
            </w:r>
          </w:p>
        </w:tc>
        <w:tc>
          <w:tcPr>
            <w:tcW w:w="2400" w:type="dxa"/>
            <w:vAlign w:val="center"/>
          </w:tcPr>
          <w:p w14:paraId="61602508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Р 58400.</w:t>
            </w:r>
            <w:r w:rsidRPr="000143B0">
              <w:rPr>
                <w:rFonts w:ascii="Arial Narrow" w:eastAsia="Times New Roman" w:hAnsi="Arial Narrow" w:cs="Arial"/>
                <w:sz w:val="20"/>
                <w:szCs w:val="20"/>
                <w:lang w:val="en-US" w:eastAsia="ru-RU"/>
              </w:rPr>
              <w:t>5</w:t>
            </w: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-2019</w:t>
            </w:r>
          </w:p>
        </w:tc>
        <w:tc>
          <w:tcPr>
            <w:tcW w:w="1098" w:type="dxa"/>
            <w:vAlign w:val="center"/>
          </w:tcPr>
          <w:p w14:paraId="40797EDF" w14:textId="3A788D93" w:rsidR="00277D4C" w:rsidRPr="000143B0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1004F81F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</w:tr>
      <w:tr w:rsidR="00277D4C" w:rsidRPr="000143B0" w14:paraId="28DF7ACF" w14:textId="77777777" w:rsidTr="00061638">
        <w:trPr>
          <w:trHeight w:val="425"/>
          <w:jc w:val="center"/>
        </w:trPr>
        <w:tc>
          <w:tcPr>
            <w:tcW w:w="432" w:type="dxa"/>
            <w:vMerge/>
            <w:hideMark/>
          </w:tcPr>
          <w:p w14:paraId="07E86F2C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7AFD8E6C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6C4DC236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Усталостная устойчивость после старения по методу </w:t>
            </w:r>
            <w:r w:rsidRPr="000143B0">
              <w:rPr>
                <w:rFonts w:ascii="Arial Narrow" w:eastAsia="Times New Roman" w:hAnsi="Arial Narrow" w:cs="Arial"/>
                <w:sz w:val="20"/>
                <w:szCs w:val="20"/>
                <w:lang w:val="en-US" w:eastAsia="ru-RU"/>
              </w:rPr>
              <w:t>PAV</w:t>
            </w: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(определение марки / подтверждение марки)</w:t>
            </w:r>
          </w:p>
        </w:tc>
        <w:tc>
          <w:tcPr>
            <w:tcW w:w="2400" w:type="dxa"/>
            <w:vAlign w:val="center"/>
          </w:tcPr>
          <w:p w14:paraId="7E2090EB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Р 58400.10-2019</w:t>
            </w:r>
          </w:p>
        </w:tc>
        <w:tc>
          <w:tcPr>
            <w:tcW w:w="1098" w:type="dxa"/>
            <w:vAlign w:val="center"/>
          </w:tcPr>
          <w:p w14:paraId="42647897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13" w:type="dxa"/>
            <w:vAlign w:val="center"/>
          </w:tcPr>
          <w:p w14:paraId="2372FE04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35E8F626" w14:textId="77777777" w:rsidTr="00061638">
        <w:trPr>
          <w:trHeight w:val="425"/>
          <w:jc w:val="center"/>
        </w:trPr>
        <w:tc>
          <w:tcPr>
            <w:tcW w:w="432" w:type="dxa"/>
            <w:vMerge/>
          </w:tcPr>
          <w:p w14:paraId="2077311E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17A3FE2E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095AD99F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Низкотемпературная устойчивость после старения по методу </w:t>
            </w:r>
            <w:r w:rsidRPr="000143B0">
              <w:rPr>
                <w:rFonts w:ascii="Arial Narrow" w:eastAsia="Times New Roman" w:hAnsi="Arial Narrow" w:cs="Arial"/>
                <w:sz w:val="20"/>
                <w:szCs w:val="20"/>
                <w:lang w:val="en-US" w:eastAsia="ru-RU"/>
              </w:rPr>
              <w:t>PAV</w:t>
            </w:r>
          </w:p>
        </w:tc>
        <w:tc>
          <w:tcPr>
            <w:tcW w:w="2400" w:type="dxa"/>
            <w:vAlign w:val="center"/>
          </w:tcPr>
          <w:p w14:paraId="7D5B50FF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Р 58400.8-2019</w:t>
            </w:r>
          </w:p>
        </w:tc>
        <w:tc>
          <w:tcPr>
            <w:tcW w:w="1098" w:type="dxa"/>
            <w:vAlign w:val="center"/>
          </w:tcPr>
          <w:p w14:paraId="333F353B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13" w:type="dxa"/>
            <w:vAlign w:val="center"/>
          </w:tcPr>
          <w:p w14:paraId="1AE9F62C" w14:textId="648B3D0A" w:rsidR="00277D4C" w:rsidRPr="000143B0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</w:tr>
      <w:tr w:rsidR="00277D4C" w:rsidRPr="000143B0" w14:paraId="518E2FDE" w14:textId="77777777" w:rsidTr="00061638">
        <w:trPr>
          <w:trHeight w:val="425"/>
          <w:jc w:val="center"/>
        </w:trPr>
        <w:tc>
          <w:tcPr>
            <w:tcW w:w="432" w:type="dxa"/>
            <w:vMerge/>
          </w:tcPr>
          <w:p w14:paraId="4537F183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0E39030A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3C363EF2" w14:textId="2BFECB88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277D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Комплекс испытаний (определение или подтверждение марки)</w:t>
            </w:r>
          </w:p>
        </w:tc>
        <w:tc>
          <w:tcPr>
            <w:tcW w:w="2400" w:type="dxa"/>
            <w:vAlign w:val="center"/>
          </w:tcPr>
          <w:p w14:paraId="0819991E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ГОСТ Р 58400.2-2019</w:t>
            </w:r>
          </w:p>
        </w:tc>
        <w:tc>
          <w:tcPr>
            <w:tcW w:w="1098" w:type="dxa"/>
            <w:vAlign w:val="center"/>
          </w:tcPr>
          <w:p w14:paraId="5913C726" w14:textId="4A99227F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ru-RU"/>
              </w:rPr>
              <w:t>2</w:t>
            </w:r>
            <w:r w:rsidR="00277D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113" w:type="dxa"/>
            <w:vAlign w:val="center"/>
          </w:tcPr>
          <w:p w14:paraId="66CBDFEF" w14:textId="2F1B3C26" w:rsidR="00277D4C" w:rsidRPr="00FA38DA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</w:tr>
      <w:tr w:rsidR="00277D4C" w:rsidRPr="000143B0" w14:paraId="64D4106C" w14:textId="77777777" w:rsidTr="00061638">
        <w:trPr>
          <w:trHeight w:val="425"/>
          <w:jc w:val="center"/>
        </w:trPr>
        <w:tc>
          <w:tcPr>
            <w:tcW w:w="432" w:type="dxa"/>
            <w:vMerge w:val="restart"/>
            <w:hideMark/>
          </w:tcPr>
          <w:p w14:paraId="56CF2DF7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9" w:type="dxa"/>
            <w:vMerge w:val="restart"/>
            <w:hideMark/>
          </w:tcPr>
          <w:p w14:paraId="65234029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Герметики битумно-полимерные по</w:t>
            </w: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r w:rsidRPr="000143B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ГОСТ 30740-2000</w:t>
            </w:r>
          </w:p>
        </w:tc>
        <w:tc>
          <w:tcPr>
            <w:tcW w:w="3040" w:type="dxa"/>
            <w:vAlign w:val="center"/>
          </w:tcPr>
          <w:p w14:paraId="14614029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Температура, характеризующая гибкость, °C</w:t>
            </w:r>
          </w:p>
        </w:tc>
        <w:tc>
          <w:tcPr>
            <w:tcW w:w="2400" w:type="dxa"/>
            <w:vAlign w:val="center"/>
          </w:tcPr>
          <w:p w14:paraId="71E72182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30740-2000 (п. 8.1)</w:t>
            </w:r>
          </w:p>
        </w:tc>
        <w:tc>
          <w:tcPr>
            <w:tcW w:w="1098" w:type="dxa"/>
            <w:vAlign w:val="center"/>
          </w:tcPr>
          <w:p w14:paraId="4AFD7668" w14:textId="5FF0D5F9" w:rsidR="00277D4C" w:rsidRPr="000143B0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78B4491F" w14:textId="77D82C91" w:rsidR="00277D4C" w:rsidRPr="000143B0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</w:tr>
      <w:tr w:rsidR="00277D4C" w:rsidRPr="000143B0" w14:paraId="445DFD47" w14:textId="77777777" w:rsidTr="00061638">
        <w:trPr>
          <w:trHeight w:val="425"/>
          <w:jc w:val="center"/>
        </w:trPr>
        <w:tc>
          <w:tcPr>
            <w:tcW w:w="432" w:type="dxa"/>
            <w:vMerge/>
            <w:hideMark/>
          </w:tcPr>
          <w:p w14:paraId="3686EB48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70FD0025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34FB8739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Температура липкости, °C</w:t>
            </w:r>
          </w:p>
        </w:tc>
        <w:tc>
          <w:tcPr>
            <w:tcW w:w="2400" w:type="dxa"/>
            <w:vAlign w:val="center"/>
          </w:tcPr>
          <w:p w14:paraId="307F723F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30740-2000 (п. 8.2)</w:t>
            </w:r>
          </w:p>
        </w:tc>
        <w:tc>
          <w:tcPr>
            <w:tcW w:w="1098" w:type="dxa"/>
            <w:vAlign w:val="center"/>
          </w:tcPr>
          <w:p w14:paraId="244E9AE1" w14:textId="1B9DD2A3" w:rsidR="00277D4C" w:rsidRPr="000143B0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769861DB" w14:textId="5F43B67E" w:rsidR="00277D4C" w:rsidRPr="00EC67B2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</w:tr>
      <w:tr w:rsidR="00277D4C" w:rsidRPr="000143B0" w14:paraId="49B449C7" w14:textId="77777777" w:rsidTr="00061638">
        <w:trPr>
          <w:trHeight w:val="425"/>
          <w:jc w:val="center"/>
        </w:trPr>
        <w:tc>
          <w:tcPr>
            <w:tcW w:w="432" w:type="dxa"/>
            <w:vMerge/>
            <w:hideMark/>
          </w:tcPr>
          <w:p w14:paraId="64CA723E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458DB27A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6804D91F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Относительное удлинение в момент разрыва при минус 20°C, %</w:t>
            </w:r>
          </w:p>
        </w:tc>
        <w:tc>
          <w:tcPr>
            <w:tcW w:w="2400" w:type="dxa"/>
            <w:vAlign w:val="center"/>
          </w:tcPr>
          <w:p w14:paraId="1D0A5C32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30740-2000 (п. 8.3)</w:t>
            </w:r>
          </w:p>
        </w:tc>
        <w:tc>
          <w:tcPr>
            <w:tcW w:w="1098" w:type="dxa"/>
            <w:vAlign w:val="center"/>
          </w:tcPr>
          <w:p w14:paraId="317FAD27" w14:textId="0F057694" w:rsidR="00277D4C" w:rsidRPr="000143B0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0A22737C" w14:textId="615711A4" w:rsidR="00277D4C" w:rsidRPr="000143B0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</w:tr>
      <w:tr w:rsidR="00277D4C" w:rsidRPr="000143B0" w14:paraId="30F608BB" w14:textId="77777777" w:rsidTr="00061638">
        <w:trPr>
          <w:trHeight w:val="425"/>
          <w:jc w:val="center"/>
        </w:trPr>
        <w:tc>
          <w:tcPr>
            <w:tcW w:w="432" w:type="dxa"/>
            <w:vMerge/>
            <w:hideMark/>
          </w:tcPr>
          <w:p w14:paraId="247F22F9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3C6D6F77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  <w:hideMark/>
          </w:tcPr>
          <w:p w14:paraId="4D5A0D3C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Выносливость, количество циклов</w:t>
            </w:r>
          </w:p>
        </w:tc>
        <w:tc>
          <w:tcPr>
            <w:tcW w:w="2400" w:type="dxa"/>
            <w:vAlign w:val="center"/>
            <w:hideMark/>
          </w:tcPr>
          <w:p w14:paraId="12BA8AF2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30740-2000 (п. 8.5)</w:t>
            </w:r>
          </w:p>
        </w:tc>
        <w:tc>
          <w:tcPr>
            <w:tcW w:w="1098" w:type="dxa"/>
            <w:vAlign w:val="center"/>
          </w:tcPr>
          <w:p w14:paraId="197118B8" w14:textId="770EC2D4" w:rsidR="00277D4C" w:rsidRPr="000143B0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22CE042A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</w:tr>
      <w:tr w:rsidR="00277D4C" w:rsidRPr="000143B0" w14:paraId="3BE06ED2" w14:textId="77777777" w:rsidTr="00061638">
        <w:trPr>
          <w:trHeight w:val="425"/>
          <w:jc w:val="center"/>
        </w:trPr>
        <w:tc>
          <w:tcPr>
            <w:tcW w:w="432" w:type="dxa"/>
            <w:vMerge/>
            <w:hideMark/>
          </w:tcPr>
          <w:p w14:paraId="69B9B304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14158C6E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  <w:hideMark/>
          </w:tcPr>
          <w:p w14:paraId="19B901A0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Водопоглощение</w:t>
            </w:r>
          </w:p>
        </w:tc>
        <w:tc>
          <w:tcPr>
            <w:tcW w:w="2400" w:type="dxa"/>
            <w:vAlign w:val="center"/>
            <w:hideMark/>
          </w:tcPr>
          <w:p w14:paraId="69800A4C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25945-98 (п. 3.5)</w:t>
            </w:r>
          </w:p>
        </w:tc>
        <w:tc>
          <w:tcPr>
            <w:tcW w:w="1098" w:type="dxa"/>
            <w:vAlign w:val="center"/>
          </w:tcPr>
          <w:p w14:paraId="70180822" w14:textId="73C83EC8" w:rsidR="00277D4C" w:rsidRPr="000143B0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64FCEA39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</w:tr>
      <w:tr w:rsidR="00277D4C" w:rsidRPr="000143B0" w14:paraId="48557FB9" w14:textId="77777777" w:rsidTr="00061638">
        <w:trPr>
          <w:trHeight w:val="425"/>
          <w:jc w:val="center"/>
        </w:trPr>
        <w:tc>
          <w:tcPr>
            <w:tcW w:w="432" w:type="dxa"/>
            <w:vMerge/>
          </w:tcPr>
          <w:p w14:paraId="2C083BD7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52EC80DE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5618B5B7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Комплекс испытаний (определение или подтверждение марки)</w:t>
            </w:r>
          </w:p>
        </w:tc>
        <w:tc>
          <w:tcPr>
            <w:tcW w:w="2400" w:type="dxa"/>
            <w:vAlign w:val="center"/>
          </w:tcPr>
          <w:p w14:paraId="0D000AFF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ГОСТ 30740-2000</w:t>
            </w:r>
          </w:p>
        </w:tc>
        <w:tc>
          <w:tcPr>
            <w:tcW w:w="1098" w:type="dxa"/>
            <w:vAlign w:val="center"/>
          </w:tcPr>
          <w:p w14:paraId="55B2801F" w14:textId="5A1FD519" w:rsidR="00277D4C" w:rsidRPr="000143B0" w:rsidRDefault="00FD14F2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</w:t>
            </w:r>
            <w:r w:rsidR="00277D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113" w:type="dxa"/>
            <w:vAlign w:val="center"/>
          </w:tcPr>
          <w:p w14:paraId="3BEA1AE6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77D4C" w:rsidRPr="000143B0" w14:paraId="69A25785" w14:textId="77777777" w:rsidTr="00061638">
        <w:trPr>
          <w:trHeight w:val="425"/>
          <w:jc w:val="center"/>
        </w:trPr>
        <w:tc>
          <w:tcPr>
            <w:tcW w:w="432" w:type="dxa"/>
            <w:vMerge w:val="restart"/>
            <w:hideMark/>
          </w:tcPr>
          <w:p w14:paraId="1311C256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9" w:type="dxa"/>
            <w:vMerge w:val="restart"/>
            <w:hideMark/>
          </w:tcPr>
          <w:p w14:paraId="2B5926D3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Битум нефтяной дорожный вязкий по</w:t>
            </w: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r w:rsidRPr="000143B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ГОСТ 33133-2014</w:t>
            </w:r>
          </w:p>
        </w:tc>
        <w:tc>
          <w:tcPr>
            <w:tcW w:w="3040" w:type="dxa"/>
            <w:vAlign w:val="center"/>
            <w:hideMark/>
          </w:tcPr>
          <w:p w14:paraId="16332E5E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Глубина проникания иглы, при температуре 0°C</w:t>
            </w:r>
          </w:p>
        </w:tc>
        <w:tc>
          <w:tcPr>
            <w:tcW w:w="2400" w:type="dxa"/>
            <w:vAlign w:val="center"/>
            <w:hideMark/>
          </w:tcPr>
          <w:p w14:paraId="44868B17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33136-2014</w:t>
            </w:r>
          </w:p>
        </w:tc>
        <w:tc>
          <w:tcPr>
            <w:tcW w:w="1098" w:type="dxa"/>
            <w:vAlign w:val="center"/>
          </w:tcPr>
          <w:p w14:paraId="7892BB02" w14:textId="28F16780" w:rsidR="00277D4C" w:rsidRPr="00FA38DA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301D2AC6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469CC3FF" w14:textId="77777777" w:rsidTr="00061638">
        <w:trPr>
          <w:trHeight w:val="425"/>
          <w:jc w:val="center"/>
        </w:trPr>
        <w:tc>
          <w:tcPr>
            <w:tcW w:w="432" w:type="dxa"/>
            <w:vMerge/>
            <w:hideMark/>
          </w:tcPr>
          <w:p w14:paraId="14046C99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08C6F6E9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  <w:hideMark/>
          </w:tcPr>
          <w:p w14:paraId="53FB0D81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Глубина проникания иглы, при температуре 25°C</w:t>
            </w:r>
          </w:p>
        </w:tc>
        <w:tc>
          <w:tcPr>
            <w:tcW w:w="2400" w:type="dxa"/>
            <w:vAlign w:val="center"/>
            <w:hideMark/>
          </w:tcPr>
          <w:p w14:paraId="6141E4EE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33136-2014</w:t>
            </w:r>
          </w:p>
        </w:tc>
        <w:tc>
          <w:tcPr>
            <w:tcW w:w="1098" w:type="dxa"/>
            <w:vAlign w:val="center"/>
          </w:tcPr>
          <w:p w14:paraId="37F85AD9" w14:textId="68691B22" w:rsidR="00277D4C" w:rsidRPr="00FA38DA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4DC20F3F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6EFE2A69" w14:textId="77777777" w:rsidTr="00061638">
        <w:trPr>
          <w:trHeight w:val="425"/>
          <w:jc w:val="center"/>
        </w:trPr>
        <w:tc>
          <w:tcPr>
            <w:tcW w:w="432" w:type="dxa"/>
            <w:vMerge/>
            <w:hideMark/>
          </w:tcPr>
          <w:p w14:paraId="0717FB1C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3E09231C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  <w:hideMark/>
          </w:tcPr>
          <w:p w14:paraId="7F94BD03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Индекс пенетрации</w:t>
            </w:r>
          </w:p>
        </w:tc>
        <w:tc>
          <w:tcPr>
            <w:tcW w:w="2400" w:type="dxa"/>
            <w:vAlign w:val="center"/>
            <w:hideMark/>
          </w:tcPr>
          <w:p w14:paraId="0824261D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33134-2014</w:t>
            </w:r>
          </w:p>
        </w:tc>
        <w:tc>
          <w:tcPr>
            <w:tcW w:w="1098" w:type="dxa"/>
            <w:vAlign w:val="center"/>
          </w:tcPr>
          <w:p w14:paraId="6DD6CA20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3" w:type="dxa"/>
            <w:vAlign w:val="center"/>
          </w:tcPr>
          <w:p w14:paraId="6415122D" w14:textId="5CFC9772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64093468" w14:textId="77777777" w:rsidTr="00061638">
        <w:trPr>
          <w:trHeight w:val="425"/>
          <w:jc w:val="center"/>
        </w:trPr>
        <w:tc>
          <w:tcPr>
            <w:tcW w:w="432" w:type="dxa"/>
            <w:vMerge/>
            <w:hideMark/>
          </w:tcPr>
          <w:p w14:paraId="27ADF9B4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58513619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  <w:hideMark/>
          </w:tcPr>
          <w:p w14:paraId="3E953067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Определение динамической вязкости ротационным вискозиметром</w:t>
            </w:r>
          </w:p>
        </w:tc>
        <w:tc>
          <w:tcPr>
            <w:tcW w:w="2400" w:type="dxa"/>
            <w:vAlign w:val="center"/>
            <w:hideMark/>
          </w:tcPr>
          <w:p w14:paraId="7C6EB8A7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33137-2014</w:t>
            </w:r>
          </w:p>
        </w:tc>
        <w:tc>
          <w:tcPr>
            <w:tcW w:w="1098" w:type="dxa"/>
            <w:vAlign w:val="center"/>
          </w:tcPr>
          <w:p w14:paraId="3EAEEBAF" w14:textId="3A75B2E4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57946CB8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0DE216D9" w14:textId="77777777" w:rsidTr="00061638">
        <w:trPr>
          <w:trHeight w:val="425"/>
          <w:jc w:val="center"/>
        </w:trPr>
        <w:tc>
          <w:tcPr>
            <w:tcW w:w="432" w:type="dxa"/>
            <w:vMerge/>
            <w:hideMark/>
          </w:tcPr>
          <w:p w14:paraId="502C7856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55114D10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  <w:hideMark/>
          </w:tcPr>
          <w:p w14:paraId="13C64624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Растяжимость при температуре 0°C</w:t>
            </w:r>
          </w:p>
        </w:tc>
        <w:tc>
          <w:tcPr>
            <w:tcW w:w="2400" w:type="dxa"/>
            <w:vAlign w:val="center"/>
            <w:hideMark/>
          </w:tcPr>
          <w:p w14:paraId="387D9910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33138-2014</w:t>
            </w:r>
          </w:p>
        </w:tc>
        <w:tc>
          <w:tcPr>
            <w:tcW w:w="1098" w:type="dxa"/>
            <w:vAlign w:val="center"/>
          </w:tcPr>
          <w:p w14:paraId="4565C750" w14:textId="5815E5C6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6C9C335B" w14:textId="76624136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251F3FAF" w14:textId="77777777" w:rsidTr="00061638">
        <w:trPr>
          <w:trHeight w:val="425"/>
          <w:jc w:val="center"/>
        </w:trPr>
        <w:tc>
          <w:tcPr>
            <w:tcW w:w="432" w:type="dxa"/>
            <w:vMerge/>
            <w:hideMark/>
          </w:tcPr>
          <w:p w14:paraId="35933C3A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6C7A5C27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  <w:hideMark/>
          </w:tcPr>
          <w:p w14:paraId="2D2E3144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Растяжимость при температуре 25°C</w:t>
            </w:r>
          </w:p>
        </w:tc>
        <w:tc>
          <w:tcPr>
            <w:tcW w:w="2400" w:type="dxa"/>
            <w:vAlign w:val="center"/>
            <w:hideMark/>
          </w:tcPr>
          <w:p w14:paraId="6024C329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33138-2014</w:t>
            </w:r>
          </w:p>
        </w:tc>
        <w:tc>
          <w:tcPr>
            <w:tcW w:w="1098" w:type="dxa"/>
            <w:vAlign w:val="center"/>
          </w:tcPr>
          <w:p w14:paraId="7D5FE457" w14:textId="3BE201BA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62C7E5C0" w14:textId="216B38E1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29D0403C" w14:textId="77777777" w:rsidTr="00061638">
        <w:trPr>
          <w:trHeight w:val="425"/>
          <w:jc w:val="center"/>
        </w:trPr>
        <w:tc>
          <w:tcPr>
            <w:tcW w:w="432" w:type="dxa"/>
            <w:vMerge/>
            <w:hideMark/>
          </w:tcPr>
          <w:p w14:paraId="3ADAE807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7B042B02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  <w:hideMark/>
          </w:tcPr>
          <w:p w14:paraId="69F2DD17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Старение под воздействием высокой температуры и воздуха (метод RTFOT)</w:t>
            </w:r>
          </w:p>
        </w:tc>
        <w:tc>
          <w:tcPr>
            <w:tcW w:w="2400" w:type="dxa"/>
            <w:vAlign w:val="center"/>
            <w:hideMark/>
          </w:tcPr>
          <w:p w14:paraId="2518B4D1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33140-2014</w:t>
            </w:r>
          </w:p>
        </w:tc>
        <w:tc>
          <w:tcPr>
            <w:tcW w:w="1098" w:type="dxa"/>
            <w:vAlign w:val="center"/>
          </w:tcPr>
          <w:p w14:paraId="3FDD7A43" w14:textId="01A8B8E7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2EA828FE" w14:textId="2971E35C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4514DC7E" w14:textId="77777777" w:rsidTr="00061638">
        <w:trPr>
          <w:trHeight w:val="425"/>
          <w:jc w:val="center"/>
        </w:trPr>
        <w:tc>
          <w:tcPr>
            <w:tcW w:w="432" w:type="dxa"/>
            <w:vMerge/>
            <w:hideMark/>
          </w:tcPr>
          <w:p w14:paraId="353D16D0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03A0FB50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  <w:hideMark/>
          </w:tcPr>
          <w:p w14:paraId="51D5E60E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Температура размягчения по кольцу и шару</w:t>
            </w:r>
          </w:p>
        </w:tc>
        <w:tc>
          <w:tcPr>
            <w:tcW w:w="2400" w:type="dxa"/>
            <w:vAlign w:val="center"/>
            <w:hideMark/>
          </w:tcPr>
          <w:p w14:paraId="15E7978E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33142-2014</w:t>
            </w:r>
          </w:p>
        </w:tc>
        <w:tc>
          <w:tcPr>
            <w:tcW w:w="1098" w:type="dxa"/>
            <w:vAlign w:val="center"/>
          </w:tcPr>
          <w:p w14:paraId="70ADEEB6" w14:textId="3BE9A80E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5BABAAEF" w14:textId="048A6AD2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0C7958E4" w14:textId="77777777" w:rsidTr="00061638">
        <w:trPr>
          <w:trHeight w:val="425"/>
          <w:jc w:val="center"/>
        </w:trPr>
        <w:tc>
          <w:tcPr>
            <w:tcW w:w="432" w:type="dxa"/>
            <w:vMerge/>
            <w:hideMark/>
          </w:tcPr>
          <w:p w14:paraId="4C5BB40D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75172E3C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  <w:hideMark/>
          </w:tcPr>
          <w:p w14:paraId="1555B9FF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Температура хрупкости по Фраасу</w:t>
            </w:r>
          </w:p>
        </w:tc>
        <w:tc>
          <w:tcPr>
            <w:tcW w:w="2400" w:type="dxa"/>
            <w:vAlign w:val="center"/>
            <w:hideMark/>
          </w:tcPr>
          <w:p w14:paraId="14CD2B67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33143-2014</w:t>
            </w:r>
          </w:p>
        </w:tc>
        <w:tc>
          <w:tcPr>
            <w:tcW w:w="1098" w:type="dxa"/>
            <w:vAlign w:val="center"/>
          </w:tcPr>
          <w:p w14:paraId="1E06D800" w14:textId="46D67DAD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079939B7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7D46FD0A" w14:textId="77777777" w:rsidTr="00061638">
        <w:trPr>
          <w:trHeight w:val="425"/>
          <w:jc w:val="center"/>
        </w:trPr>
        <w:tc>
          <w:tcPr>
            <w:tcW w:w="432" w:type="dxa"/>
            <w:vMerge/>
            <w:hideMark/>
          </w:tcPr>
          <w:p w14:paraId="2653EB83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7C7EBB68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  <w:hideMark/>
          </w:tcPr>
          <w:p w14:paraId="24E8752D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Температур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а</w:t>
            </w: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вспышки</w:t>
            </w:r>
          </w:p>
        </w:tc>
        <w:tc>
          <w:tcPr>
            <w:tcW w:w="2400" w:type="dxa"/>
            <w:vAlign w:val="center"/>
            <w:hideMark/>
          </w:tcPr>
          <w:p w14:paraId="04E40483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33141-2014</w:t>
            </w:r>
          </w:p>
        </w:tc>
        <w:tc>
          <w:tcPr>
            <w:tcW w:w="1098" w:type="dxa"/>
            <w:vAlign w:val="center"/>
          </w:tcPr>
          <w:p w14:paraId="3A8DBBCE" w14:textId="516C70AD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6A6A99BC" w14:textId="690B9EE1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776A6D3C" w14:textId="77777777" w:rsidTr="00061638">
        <w:trPr>
          <w:trHeight w:val="425"/>
          <w:jc w:val="center"/>
        </w:trPr>
        <w:tc>
          <w:tcPr>
            <w:tcW w:w="432" w:type="dxa"/>
            <w:vMerge/>
          </w:tcPr>
          <w:p w14:paraId="27666444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1E215375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7F8B5F4E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Комплекс испытаний (определение или подтверждение марки)</w:t>
            </w:r>
          </w:p>
        </w:tc>
        <w:tc>
          <w:tcPr>
            <w:tcW w:w="2400" w:type="dxa"/>
            <w:vAlign w:val="center"/>
          </w:tcPr>
          <w:p w14:paraId="20D42F32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ГОСТ 33133-2014</w:t>
            </w:r>
          </w:p>
        </w:tc>
        <w:tc>
          <w:tcPr>
            <w:tcW w:w="1098" w:type="dxa"/>
            <w:vAlign w:val="center"/>
          </w:tcPr>
          <w:p w14:paraId="07234E62" w14:textId="234FBA01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13" w:type="dxa"/>
            <w:vAlign w:val="center"/>
          </w:tcPr>
          <w:p w14:paraId="7082C86F" w14:textId="137D8486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77D4C" w:rsidRPr="000143B0" w14:paraId="3A73DC68" w14:textId="77777777" w:rsidTr="00061638">
        <w:trPr>
          <w:trHeight w:val="369"/>
          <w:jc w:val="center"/>
        </w:trPr>
        <w:tc>
          <w:tcPr>
            <w:tcW w:w="432" w:type="dxa"/>
            <w:vMerge w:val="restart"/>
            <w:hideMark/>
          </w:tcPr>
          <w:p w14:paraId="48ED926E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9" w:type="dxa"/>
            <w:vMerge w:val="restart"/>
            <w:hideMark/>
          </w:tcPr>
          <w:p w14:paraId="5D1754B6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Битум нефтяной дорожный вязкий по</w:t>
            </w: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r w:rsidRPr="000143B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ГОСТ 22245-90</w:t>
            </w:r>
          </w:p>
        </w:tc>
        <w:tc>
          <w:tcPr>
            <w:tcW w:w="3040" w:type="dxa"/>
            <w:vAlign w:val="center"/>
            <w:hideMark/>
          </w:tcPr>
          <w:p w14:paraId="6319A048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Температур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а</w:t>
            </w: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вспышки в открытом тигле</w:t>
            </w:r>
          </w:p>
        </w:tc>
        <w:tc>
          <w:tcPr>
            <w:tcW w:w="2400" w:type="dxa"/>
            <w:vAlign w:val="center"/>
            <w:hideMark/>
          </w:tcPr>
          <w:p w14:paraId="6926E603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4333-2021</w:t>
            </w:r>
          </w:p>
        </w:tc>
        <w:tc>
          <w:tcPr>
            <w:tcW w:w="1098" w:type="dxa"/>
            <w:vAlign w:val="center"/>
          </w:tcPr>
          <w:p w14:paraId="1452E499" w14:textId="6322A2B8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4B187D73" w14:textId="25B65044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41277BD4" w14:textId="77777777" w:rsidTr="00061638">
        <w:trPr>
          <w:trHeight w:val="369"/>
          <w:jc w:val="center"/>
        </w:trPr>
        <w:tc>
          <w:tcPr>
            <w:tcW w:w="432" w:type="dxa"/>
            <w:vMerge/>
            <w:hideMark/>
          </w:tcPr>
          <w:p w14:paraId="09DB539B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3E232246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  <w:hideMark/>
          </w:tcPr>
          <w:p w14:paraId="64E69D69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Глубина проникания иглы, при температуре 25°C</w:t>
            </w:r>
          </w:p>
        </w:tc>
        <w:tc>
          <w:tcPr>
            <w:tcW w:w="2400" w:type="dxa"/>
            <w:vAlign w:val="center"/>
            <w:hideMark/>
          </w:tcPr>
          <w:p w14:paraId="7E31B802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11501-78</w:t>
            </w:r>
          </w:p>
        </w:tc>
        <w:tc>
          <w:tcPr>
            <w:tcW w:w="1098" w:type="dxa"/>
            <w:vAlign w:val="center"/>
          </w:tcPr>
          <w:p w14:paraId="546D1006" w14:textId="4873DA61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770C9436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776C5FD3" w14:textId="77777777" w:rsidTr="00061638">
        <w:trPr>
          <w:trHeight w:val="369"/>
          <w:jc w:val="center"/>
        </w:trPr>
        <w:tc>
          <w:tcPr>
            <w:tcW w:w="432" w:type="dxa"/>
            <w:vMerge/>
            <w:hideMark/>
          </w:tcPr>
          <w:p w14:paraId="22C63ECC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2A63D63A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  <w:hideMark/>
          </w:tcPr>
          <w:p w14:paraId="531E38CD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Глубина проникания иглы, при температуре 0°C</w:t>
            </w:r>
          </w:p>
        </w:tc>
        <w:tc>
          <w:tcPr>
            <w:tcW w:w="2400" w:type="dxa"/>
            <w:vAlign w:val="center"/>
            <w:hideMark/>
          </w:tcPr>
          <w:p w14:paraId="4975E01F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11501-78</w:t>
            </w:r>
          </w:p>
        </w:tc>
        <w:tc>
          <w:tcPr>
            <w:tcW w:w="1098" w:type="dxa"/>
            <w:vAlign w:val="center"/>
          </w:tcPr>
          <w:p w14:paraId="4A23E253" w14:textId="5ABE66FC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5DAE548E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2DBC4936" w14:textId="77777777" w:rsidTr="00061638">
        <w:trPr>
          <w:trHeight w:val="369"/>
          <w:jc w:val="center"/>
        </w:trPr>
        <w:tc>
          <w:tcPr>
            <w:tcW w:w="432" w:type="dxa"/>
            <w:vMerge/>
            <w:hideMark/>
          </w:tcPr>
          <w:p w14:paraId="13A515CB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3F41D534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  <w:hideMark/>
          </w:tcPr>
          <w:p w14:paraId="5B9CF82B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Растяжимость при температуре 25°C</w:t>
            </w:r>
          </w:p>
        </w:tc>
        <w:tc>
          <w:tcPr>
            <w:tcW w:w="2400" w:type="dxa"/>
            <w:vAlign w:val="center"/>
            <w:hideMark/>
          </w:tcPr>
          <w:p w14:paraId="2FE96004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11505-75</w:t>
            </w:r>
          </w:p>
        </w:tc>
        <w:tc>
          <w:tcPr>
            <w:tcW w:w="1098" w:type="dxa"/>
            <w:vAlign w:val="center"/>
          </w:tcPr>
          <w:p w14:paraId="27153D7D" w14:textId="714821F6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74E4BB8D" w14:textId="30B16B61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55D9AAAA" w14:textId="77777777" w:rsidTr="00061638">
        <w:trPr>
          <w:trHeight w:val="369"/>
          <w:jc w:val="center"/>
        </w:trPr>
        <w:tc>
          <w:tcPr>
            <w:tcW w:w="432" w:type="dxa"/>
            <w:vMerge/>
            <w:hideMark/>
          </w:tcPr>
          <w:p w14:paraId="2B516B4B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6D8DEB71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  <w:hideMark/>
          </w:tcPr>
          <w:p w14:paraId="788E4E06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Растяжимость при температуре 0°C</w:t>
            </w:r>
          </w:p>
        </w:tc>
        <w:tc>
          <w:tcPr>
            <w:tcW w:w="2400" w:type="dxa"/>
            <w:vAlign w:val="center"/>
            <w:hideMark/>
          </w:tcPr>
          <w:p w14:paraId="065445AD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11505-75</w:t>
            </w:r>
          </w:p>
        </w:tc>
        <w:tc>
          <w:tcPr>
            <w:tcW w:w="1098" w:type="dxa"/>
            <w:vAlign w:val="center"/>
          </w:tcPr>
          <w:p w14:paraId="6A01BD4F" w14:textId="076A6913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5FC87A21" w14:textId="11A1C3B3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2D4789F3" w14:textId="77777777" w:rsidTr="00061638">
        <w:trPr>
          <w:trHeight w:val="369"/>
          <w:jc w:val="center"/>
        </w:trPr>
        <w:tc>
          <w:tcPr>
            <w:tcW w:w="432" w:type="dxa"/>
            <w:vMerge/>
            <w:hideMark/>
          </w:tcPr>
          <w:p w14:paraId="1A751380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1879E3E1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  <w:hideMark/>
          </w:tcPr>
          <w:p w14:paraId="1727E211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Температура размягчения по кольцу и шару</w:t>
            </w:r>
          </w:p>
        </w:tc>
        <w:tc>
          <w:tcPr>
            <w:tcW w:w="2400" w:type="dxa"/>
            <w:vAlign w:val="center"/>
            <w:hideMark/>
          </w:tcPr>
          <w:p w14:paraId="701869E9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11506-73</w:t>
            </w:r>
          </w:p>
        </w:tc>
        <w:tc>
          <w:tcPr>
            <w:tcW w:w="1098" w:type="dxa"/>
            <w:vAlign w:val="center"/>
          </w:tcPr>
          <w:p w14:paraId="73A3F146" w14:textId="62FF6615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736BFE57" w14:textId="53B37448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7F8F1A8B" w14:textId="77777777" w:rsidTr="00061638">
        <w:trPr>
          <w:trHeight w:val="369"/>
          <w:jc w:val="center"/>
        </w:trPr>
        <w:tc>
          <w:tcPr>
            <w:tcW w:w="432" w:type="dxa"/>
            <w:vMerge/>
            <w:hideMark/>
          </w:tcPr>
          <w:p w14:paraId="2C83E946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5B98EC88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  <w:hideMark/>
          </w:tcPr>
          <w:p w14:paraId="14B70FE6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Температура хрупкости по Фраасу</w:t>
            </w:r>
          </w:p>
        </w:tc>
        <w:tc>
          <w:tcPr>
            <w:tcW w:w="2400" w:type="dxa"/>
            <w:vAlign w:val="center"/>
            <w:hideMark/>
          </w:tcPr>
          <w:p w14:paraId="4DE9B303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11507-78</w:t>
            </w:r>
          </w:p>
        </w:tc>
        <w:tc>
          <w:tcPr>
            <w:tcW w:w="1098" w:type="dxa"/>
            <w:vAlign w:val="center"/>
          </w:tcPr>
          <w:p w14:paraId="1985465F" w14:textId="6C43AE5A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28E95A8B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3CB980A2" w14:textId="77777777" w:rsidTr="00061638">
        <w:trPr>
          <w:trHeight w:val="369"/>
          <w:jc w:val="center"/>
        </w:trPr>
        <w:tc>
          <w:tcPr>
            <w:tcW w:w="432" w:type="dxa"/>
            <w:vMerge/>
            <w:hideMark/>
          </w:tcPr>
          <w:p w14:paraId="2FFA5037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14:paraId="30E4226D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  <w:hideMark/>
          </w:tcPr>
          <w:p w14:paraId="3B097E46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Индекс пенетрации</w:t>
            </w:r>
          </w:p>
        </w:tc>
        <w:tc>
          <w:tcPr>
            <w:tcW w:w="2400" w:type="dxa"/>
            <w:vAlign w:val="center"/>
            <w:hideMark/>
          </w:tcPr>
          <w:p w14:paraId="763E12A0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22245-90</w:t>
            </w:r>
          </w:p>
        </w:tc>
        <w:tc>
          <w:tcPr>
            <w:tcW w:w="1098" w:type="dxa"/>
            <w:vAlign w:val="center"/>
          </w:tcPr>
          <w:p w14:paraId="465D841A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3" w:type="dxa"/>
            <w:vAlign w:val="center"/>
          </w:tcPr>
          <w:p w14:paraId="0CA1BC94" w14:textId="53C3E120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800651" w14:paraId="275E1B69" w14:textId="77777777" w:rsidTr="00061638">
        <w:trPr>
          <w:trHeight w:val="369"/>
          <w:jc w:val="center"/>
        </w:trPr>
        <w:tc>
          <w:tcPr>
            <w:tcW w:w="432" w:type="dxa"/>
            <w:vMerge/>
          </w:tcPr>
          <w:p w14:paraId="33889D2C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1B025E0E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44DEF3FC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Комплекс испытаний (определение или подтверждение марки)</w:t>
            </w:r>
          </w:p>
        </w:tc>
        <w:tc>
          <w:tcPr>
            <w:tcW w:w="2400" w:type="dxa"/>
            <w:vAlign w:val="center"/>
          </w:tcPr>
          <w:p w14:paraId="3842ED87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ГОСТ 22245-90</w:t>
            </w:r>
          </w:p>
        </w:tc>
        <w:tc>
          <w:tcPr>
            <w:tcW w:w="1098" w:type="dxa"/>
            <w:vAlign w:val="center"/>
          </w:tcPr>
          <w:p w14:paraId="7A9F2BDB" w14:textId="7706DFE6" w:rsidR="00277D4C" w:rsidRPr="00800651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13" w:type="dxa"/>
            <w:vAlign w:val="center"/>
          </w:tcPr>
          <w:p w14:paraId="47626C44" w14:textId="429C87FB" w:rsidR="00277D4C" w:rsidRPr="00800651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77D4C" w:rsidRPr="000143B0" w14:paraId="68403454" w14:textId="77777777" w:rsidTr="00061638">
        <w:trPr>
          <w:trHeight w:val="369"/>
          <w:jc w:val="center"/>
        </w:trPr>
        <w:tc>
          <w:tcPr>
            <w:tcW w:w="432" w:type="dxa"/>
            <w:vMerge w:val="restart"/>
          </w:tcPr>
          <w:p w14:paraId="604E6522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9" w:type="dxa"/>
            <w:vMerge w:val="restart"/>
          </w:tcPr>
          <w:p w14:paraId="3A8AA8F6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Герметики битумные по </w:t>
            </w:r>
            <w:r w:rsidRPr="000143B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ГОСТ 32872-2014</w:t>
            </w:r>
          </w:p>
        </w:tc>
        <w:tc>
          <w:tcPr>
            <w:tcW w:w="3040" w:type="dxa"/>
            <w:vAlign w:val="center"/>
          </w:tcPr>
          <w:p w14:paraId="7480B683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Температура размягчения по кольцу и шару</w:t>
            </w:r>
          </w:p>
        </w:tc>
        <w:tc>
          <w:tcPr>
            <w:tcW w:w="2400" w:type="dxa"/>
            <w:vAlign w:val="center"/>
          </w:tcPr>
          <w:p w14:paraId="08E6B4EE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32845-2014 (п. 4.11)</w:t>
            </w:r>
          </w:p>
        </w:tc>
        <w:tc>
          <w:tcPr>
            <w:tcW w:w="1098" w:type="dxa"/>
            <w:vAlign w:val="center"/>
          </w:tcPr>
          <w:p w14:paraId="15B7D353" w14:textId="168C6F8F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4832C7DB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</w:tr>
      <w:tr w:rsidR="00277D4C" w:rsidRPr="000143B0" w14:paraId="5EDDA2ED" w14:textId="77777777" w:rsidTr="00061638">
        <w:trPr>
          <w:trHeight w:val="369"/>
          <w:jc w:val="center"/>
        </w:trPr>
        <w:tc>
          <w:tcPr>
            <w:tcW w:w="432" w:type="dxa"/>
            <w:vMerge/>
          </w:tcPr>
          <w:p w14:paraId="0224613F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48B3627C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24D61C85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Прочность сцепления (адгезия) с основанием методом отрыва</w:t>
            </w:r>
          </w:p>
        </w:tc>
        <w:tc>
          <w:tcPr>
            <w:tcW w:w="2400" w:type="dxa"/>
            <w:vAlign w:val="center"/>
          </w:tcPr>
          <w:p w14:paraId="4510F342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32845-2014 (п. 4.4)</w:t>
            </w:r>
          </w:p>
        </w:tc>
        <w:tc>
          <w:tcPr>
            <w:tcW w:w="1098" w:type="dxa"/>
            <w:vAlign w:val="center"/>
          </w:tcPr>
          <w:p w14:paraId="3650F5C2" w14:textId="5AE146F3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5AF0D197" w14:textId="4F8494EC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</w:tr>
      <w:tr w:rsidR="00277D4C" w:rsidRPr="000143B0" w14:paraId="4A0022B1" w14:textId="77777777" w:rsidTr="00061638">
        <w:trPr>
          <w:trHeight w:val="369"/>
          <w:jc w:val="center"/>
        </w:trPr>
        <w:tc>
          <w:tcPr>
            <w:tcW w:w="432" w:type="dxa"/>
            <w:vMerge/>
          </w:tcPr>
          <w:p w14:paraId="77C03B28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24AA5E4D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36F071B0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Относительное удлинение при растяжении при минус 20°C</w:t>
            </w:r>
          </w:p>
        </w:tc>
        <w:tc>
          <w:tcPr>
            <w:tcW w:w="2400" w:type="dxa"/>
            <w:vAlign w:val="center"/>
          </w:tcPr>
          <w:p w14:paraId="41462BE1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32845-2014 (п. 4.5)</w:t>
            </w:r>
          </w:p>
        </w:tc>
        <w:tc>
          <w:tcPr>
            <w:tcW w:w="1098" w:type="dxa"/>
            <w:vAlign w:val="center"/>
          </w:tcPr>
          <w:p w14:paraId="3C0E2065" w14:textId="2BFFD9C5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04FD8B60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</w:tr>
      <w:tr w:rsidR="00277D4C" w:rsidRPr="000143B0" w14:paraId="2EF41E5D" w14:textId="77777777" w:rsidTr="00061638">
        <w:trPr>
          <w:trHeight w:val="369"/>
          <w:jc w:val="center"/>
        </w:trPr>
        <w:tc>
          <w:tcPr>
            <w:tcW w:w="432" w:type="dxa"/>
            <w:vMerge/>
          </w:tcPr>
          <w:p w14:paraId="023FCBD4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647B2A3A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640FE556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Эластичность при температуре 0°C</w:t>
            </w:r>
          </w:p>
        </w:tc>
        <w:tc>
          <w:tcPr>
            <w:tcW w:w="2400" w:type="dxa"/>
            <w:vAlign w:val="center"/>
          </w:tcPr>
          <w:p w14:paraId="50DE0529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32845-2014 (п. 4.13)</w:t>
            </w:r>
          </w:p>
        </w:tc>
        <w:tc>
          <w:tcPr>
            <w:tcW w:w="1098" w:type="dxa"/>
            <w:vAlign w:val="center"/>
          </w:tcPr>
          <w:p w14:paraId="7078C577" w14:textId="0EFBF7C2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643C62AF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</w:tr>
      <w:tr w:rsidR="00277D4C" w:rsidRPr="000143B0" w14:paraId="63A77F6C" w14:textId="77777777" w:rsidTr="00061638">
        <w:trPr>
          <w:trHeight w:val="369"/>
          <w:jc w:val="center"/>
        </w:trPr>
        <w:tc>
          <w:tcPr>
            <w:tcW w:w="432" w:type="dxa"/>
            <w:vMerge/>
          </w:tcPr>
          <w:p w14:paraId="663DB385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681CD812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359A13D0" w14:textId="77777777" w:rsidR="00277D4C" w:rsidRPr="00B7466F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B7466F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Эластичность при температуре 0°C после искусственного старения</w:t>
            </w:r>
          </w:p>
        </w:tc>
        <w:tc>
          <w:tcPr>
            <w:tcW w:w="2400" w:type="dxa"/>
            <w:vAlign w:val="center"/>
          </w:tcPr>
          <w:p w14:paraId="72F6F444" w14:textId="77777777" w:rsidR="00277D4C" w:rsidRPr="00B7466F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B7466F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32845-2014 (п. 4.14)</w:t>
            </w:r>
          </w:p>
        </w:tc>
        <w:tc>
          <w:tcPr>
            <w:tcW w:w="1098" w:type="dxa"/>
            <w:vAlign w:val="center"/>
          </w:tcPr>
          <w:p w14:paraId="0705CF84" w14:textId="6EE8595C" w:rsidR="00277D4C" w:rsidRPr="00B7466F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04F6A358" w14:textId="77777777" w:rsidR="00277D4C" w:rsidRPr="00B7466F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</w:tr>
      <w:tr w:rsidR="00277D4C" w:rsidRPr="000143B0" w14:paraId="244579C9" w14:textId="77777777" w:rsidTr="00061638">
        <w:trPr>
          <w:trHeight w:val="369"/>
          <w:jc w:val="center"/>
        </w:trPr>
        <w:tc>
          <w:tcPr>
            <w:tcW w:w="432" w:type="dxa"/>
            <w:vMerge/>
          </w:tcPr>
          <w:p w14:paraId="2BD035BE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6DAA75E4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3F798AB0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Текучесть при температуре 60°C</w:t>
            </w:r>
          </w:p>
        </w:tc>
        <w:tc>
          <w:tcPr>
            <w:tcW w:w="2400" w:type="dxa"/>
            <w:vAlign w:val="center"/>
          </w:tcPr>
          <w:p w14:paraId="34CA5A47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32845-2014 (п. 4.6)</w:t>
            </w:r>
          </w:p>
        </w:tc>
        <w:tc>
          <w:tcPr>
            <w:tcW w:w="1098" w:type="dxa"/>
            <w:vAlign w:val="center"/>
          </w:tcPr>
          <w:p w14:paraId="51F6358D" w14:textId="73D1E68E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6D71414E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</w:tr>
      <w:tr w:rsidR="00277D4C" w:rsidRPr="000143B0" w14:paraId="6A2F479C" w14:textId="77777777" w:rsidTr="00061638">
        <w:trPr>
          <w:trHeight w:val="369"/>
          <w:jc w:val="center"/>
        </w:trPr>
        <w:tc>
          <w:tcPr>
            <w:tcW w:w="432" w:type="dxa"/>
            <w:vMerge/>
          </w:tcPr>
          <w:p w14:paraId="185DD61C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62EBAB97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06229B46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Текучесть при температуре 70°C</w:t>
            </w:r>
          </w:p>
        </w:tc>
        <w:tc>
          <w:tcPr>
            <w:tcW w:w="2400" w:type="dxa"/>
            <w:vAlign w:val="center"/>
          </w:tcPr>
          <w:p w14:paraId="78AB709E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32845-2014 (п. 4.6)</w:t>
            </w:r>
          </w:p>
        </w:tc>
        <w:tc>
          <w:tcPr>
            <w:tcW w:w="1098" w:type="dxa"/>
            <w:vAlign w:val="center"/>
          </w:tcPr>
          <w:p w14:paraId="640C5355" w14:textId="2703DC60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47E5E07C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</w:tr>
      <w:tr w:rsidR="00277D4C" w:rsidRPr="000143B0" w14:paraId="27451628" w14:textId="77777777" w:rsidTr="00061638">
        <w:trPr>
          <w:trHeight w:val="369"/>
          <w:jc w:val="center"/>
        </w:trPr>
        <w:tc>
          <w:tcPr>
            <w:tcW w:w="432" w:type="dxa"/>
            <w:vMerge/>
          </w:tcPr>
          <w:p w14:paraId="32DB0E47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18BF9522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08C8FCF1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Текучесть при температуре 80°C</w:t>
            </w:r>
          </w:p>
        </w:tc>
        <w:tc>
          <w:tcPr>
            <w:tcW w:w="2400" w:type="dxa"/>
            <w:vAlign w:val="center"/>
          </w:tcPr>
          <w:p w14:paraId="219C56E2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32845-2014 (п. 4.6)</w:t>
            </w:r>
          </w:p>
        </w:tc>
        <w:tc>
          <w:tcPr>
            <w:tcW w:w="1098" w:type="dxa"/>
            <w:vAlign w:val="center"/>
          </w:tcPr>
          <w:p w14:paraId="05BDF1D3" w14:textId="117173FE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62F2D755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</w:tr>
      <w:tr w:rsidR="00277D4C" w:rsidRPr="000143B0" w14:paraId="3256F8AD" w14:textId="77777777" w:rsidTr="00061638">
        <w:trPr>
          <w:trHeight w:val="369"/>
          <w:jc w:val="center"/>
        </w:trPr>
        <w:tc>
          <w:tcPr>
            <w:tcW w:w="432" w:type="dxa"/>
            <w:vMerge/>
          </w:tcPr>
          <w:p w14:paraId="206FCA29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7BAB4143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73F39448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Водопоглощение</w:t>
            </w:r>
          </w:p>
        </w:tc>
        <w:tc>
          <w:tcPr>
            <w:tcW w:w="2400" w:type="dxa"/>
            <w:vAlign w:val="center"/>
          </w:tcPr>
          <w:p w14:paraId="628C928E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32845-2014 (п. 4.7)</w:t>
            </w:r>
          </w:p>
        </w:tc>
        <w:tc>
          <w:tcPr>
            <w:tcW w:w="1098" w:type="dxa"/>
            <w:vAlign w:val="center"/>
          </w:tcPr>
          <w:p w14:paraId="45DF29ED" w14:textId="1DD13A4A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1D5848DC" w14:textId="62690E56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</w:tr>
      <w:tr w:rsidR="00277D4C" w:rsidRPr="000143B0" w14:paraId="1B59DE21" w14:textId="77777777" w:rsidTr="00061638">
        <w:trPr>
          <w:trHeight w:val="369"/>
          <w:jc w:val="center"/>
        </w:trPr>
        <w:tc>
          <w:tcPr>
            <w:tcW w:w="432" w:type="dxa"/>
            <w:vMerge/>
          </w:tcPr>
          <w:p w14:paraId="4D8ECA4E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79F3FAC8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1FE8D2CE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Водонепроницаемость</w:t>
            </w:r>
          </w:p>
        </w:tc>
        <w:tc>
          <w:tcPr>
            <w:tcW w:w="2400" w:type="dxa"/>
            <w:vAlign w:val="center"/>
          </w:tcPr>
          <w:p w14:paraId="41EBDDF6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32845-2014 (п. 4.8)</w:t>
            </w:r>
          </w:p>
        </w:tc>
        <w:tc>
          <w:tcPr>
            <w:tcW w:w="1098" w:type="dxa"/>
            <w:vAlign w:val="center"/>
          </w:tcPr>
          <w:p w14:paraId="10AEF7E4" w14:textId="619633E5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2368B148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</w:tr>
      <w:tr w:rsidR="00277D4C" w:rsidRPr="000143B0" w14:paraId="0E76A6F5" w14:textId="77777777" w:rsidTr="00061638">
        <w:trPr>
          <w:trHeight w:val="369"/>
          <w:jc w:val="center"/>
        </w:trPr>
        <w:tc>
          <w:tcPr>
            <w:tcW w:w="432" w:type="dxa"/>
            <w:vMerge/>
          </w:tcPr>
          <w:p w14:paraId="61AB6B02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08352676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7A114492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Комплекс испытаний (определение или подтверждение марки)</w:t>
            </w:r>
          </w:p>
        </w:tc>
        <w:tc>
          <w:tcPr>
            <w:tcW w:w="2400" w:type="dxa"/>
            <w:vAlign w:val="center"/>
          </w:tcPr>
          <w:p w14:paraId="03808EBA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ГОСТ 32872-2014</w:t>
            </w:r>
          </w:p>
        </w:tc>
        <w:tc>
          <w:tcPr>
            <w:tcW w:w="1098" w:type="dxa"/>
            <w:vAlign w:val="center"/>
          </w:tcPr>
          <w:p w14:paraId="75F02872" w14:textId="0D8ED2E8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  <w:r w:rsidR="00277D4C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113" w:type="dxa"/>
            <w:vAlign w:val="center"/>
          </w:tcPr>
          <w:p w14:paraId="194C8412" w14:textId="0ECD55D3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</w:tr>
      <w:tr w:rsidR="00277D4C" w:rsidRPr="000143B0" w14:paraId="0ECEF480" w14:textId="77777777" w:rsidTr="00061638">
        <w:trPr>
          <w:trHeight w:val="369"/>
          <w:jc w:val="center"/>
        </w:trPr>
        <w:tc>
          <w:tcPr>
            <w:tcW w:w="432" w:type="dxa"/>
            <w:vMerge w:val="restart"/>
          </w:tcPr>
          <w:p w14:paraId="78EFBE52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19" w:type="dxa"/>
            <w:vMerge w:val="restart"/>
          </w:tcPr>
          <w:p w14:paraId="20654E45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Мастики кровельные и гидроизоляционные по </w:t>
            </w:r>
            <w:r w:rsidRPr="000143B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ГОСТ 30693-2000</w:t>
            </w:r>
          </w:p>
        </w:tc>
        <w:tc>
          <w:tcPr>
            <w:tcW w:w="3040" w:type="dxa"/>
            <w:vAlign w:val="center"/>
          </w:tcPr>
          <w:p w14:paraId="697877EB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Условная прочность</w:t>
            </w:r>
          </w:p>
        </w:tc>
        <w:tc>
          <w:tcPr>
            <w:tcW w:w="2400" w:type="dxa"/>
            <w:vAlign w:val="center"/>
          </w:tcPr>
          <w:p w14:paraId="4D9D5DD1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26589-94 (п. 3.3)</w:t>
            </w:r>
          </w:p>
        </w:tc>
        <w:tc>
          <w:tcPr>
            <w:tcW w:w="1098" w:type="dxa"/>
            <w:vAlign w:val="center"/>
          </w:tcPr>
          <w:p w14:paraId="292506E6" w14:textId="4D911A64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0C867595" w14:textId="6BCDD2C0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</w:tr>
      <w:tr w:rsidR="00277D4C" w:rsidRPr="000143B0" w14:paraId="726BDE74" w14:textId="77777777" w:rsidTr="00061638">
        <w:trPr>
          <w:trHeight w:val="369"/>
          <w:jc w:val="center"/>
        </w:trPr>
        <w:tc>
          <w:tcPr>
            <w:tcW w:w="432" w:type="dxa"/>
            <w:vMerge/>
          </w:tcPr>
          <w:p w14:paraId="34869603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2A35BDD1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6ABFD4C3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Относительное удлинение при разрыве</w:t>
            </w:r>
          </w:p>
        </w:tc>
        <w:tc>
          <w:tcPr>
            <w:tcW w:w="2400" w:type="dxa"/>
            <w:vAlign w:val="center"/>
          </w:tcPr>
          <w:p w14:paraId="5C5234E0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26589-94 (п. 3.3)</w:t>
            </w:r>
          </w:p>
        </w:tc>
        <w:tc>
          <w:tcPr>
            <w:tcW w:w="1098" w:type="dxa"/>
            <w:vAlign w:val="center"/>
          </w:tcPr>
          <w:p w14:paraId="58C34EC3" w14:textId="092B376C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57B1836D" w14:textId="0F02D262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</w:tr>
      <w:tr w:rsidR="00277D4C" w:rsidRPr="000143B0" w14:paraId="46511755" w14:textId="77777777" w:rsidTr="00061638">
        <w:trPr>
          <w:trHeight w:val="369"/>
          <w:jc w:val="center"/>
        </w:trPr>
        <w:tc>
          <w:tcPr>
            <w:tcW w:w="432" w:type="dxa"/>
            <w:vMerge/>
          </w:tcPr>
          <w:p w14:paraId="2F420F63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14551D90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205BD390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Прочность сцепления с основанием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(метод Б)</w:t>
            </w:r>
          </w:p>
        </w:tc>
        <w:tc>
          <w:tcPr>
            <w:tcW w:w="2400" w:type="dxa"/>
            <w:vAlign w:val="center"/>
          </w:tcPr>
          <w:p w14:paraId="7DD00244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26589-94 (п. 3.4)</w:t>
            </w:r>
          </w:p>
        </w:tc>
        <w:tc>
          <w:tcPr>
            <w:tcW w:w="1098" w:type="dxa"/>
            <w:vAlign w:val="center"/>
          </w:tcPr>
          <w:p w14:paraId="2FF3EB6E" w14:textId="2A807B2C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3B9BB733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</w:tr>
      <w:tr w:rsidR="00277D4C" w:rsidRPr="000143B0" w14:paraId="7483D8DA" w14:textId="77777777" w:rsidTr="00061638">
        <w:trPr>
          <w:trHeight w:val="369"/>
          <w:jc w:val="center"/>
        </w:trPr>
        <w:tc>
          <w:tcPr>
            <w:tcW w:w="432" w:type="dxa"/>
            <w:vMerge/>
          </w:tcPr>
          <w:p w14:paraId="2FF8F218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7C6C50DE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62673FCB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Водопоглощение в течение 24 ч</w:t>
            </w:r>
          </w:p>
        </w:tc>
        <w:tc>
          <w:tcPr>
            <w:tcW w:w="2400" w:type="dxa"/>
            <w:vAlign w:val="center"/>
          </w:tcPr>
          <w:p w14:paraId="2E07455C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26589-94 (п. 3.9)</w:t>
            </w:r>
          </w:p>
        </w:tc>
        <w:tc>
          <w:tcPr>
            <w:tcW w:w="1098" w:type="dxa"/>
            <w:vAlign w:val="center"/>
          </w:tcPr>
          <w:p w14:paraId="67FCA280" w14:textId="242534DC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61F2FEA9" w14:textId="66F14972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</w:tr>
      <w:tr w:rsidR="00277D4C" w:rsidRPr="000143B0" w14:paraId="78DE599B" w14:textId="77777777" w:rsidTr="00061638">
        <w:trPr>
          <w:trHeight w:val="369"/>
          <w:jc w:val="center"/>
        </w:trPr>
        <w:tc>
          <w:tcPr>
            <w:tcW w:w="432" w:type="dxa"/>
            <w:vMerge/>
          </w:tcPr>
          <w:p w14:paraId="01230BF3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388E1A5B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3E95EDED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Гибкость на брусе с радиусом закругления 5±0,2 мм</w:t>
            </w:r>
          </w:p>
        </w:tc>
        <w:tc>
          <w:tcPr>
            <w:tcW w:w="2400" w:type="dxa"/>
            <w:vAlign w:val="center"/>
          </w:tcPr>
          <w:p w14:paraId="18D56C60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26589-94 (п. 3.12)</w:t>
            </w:r>
          </w:p>
        </w:tc>
        <w:tc>
          <w:tcPr>
            <w:tcW w:w="1098" w:type="dxa"/>
            <w:vAlign w:val="center"/>
          </w:tcPr>
          <w:p w14:paraId="4EAB5918" w14:textId="6ABAAADF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1E85CCBB" w14:textId="55DB7B5C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</w:tr>
      <w:tr w:rsidR="00277D4C" w:rsidRPr="000143B0" w14:paraId="1FC29F12" w14:textId="77777777" w:rsidTr="00061638">
        <w:trPr>
          <w:trHeight w:val="369"/>
          <w:jc w:val="center"/>
        </w:trPr>
        <w:tc>
          <w:tcPr>
            <w:tcW w:w="432" w:type="dxa"/>
            <w:vMerge/>
          </w:tcPr>
          <w:p w14:paraId="05207763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4990CFFB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5387A0CE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Водонепроницаемость в течение не менее 72 часов, при давлении не менее 0,001 МПа</w:t>
            </w:r>
          </w:p>
        </w:tc>
        <w:tc>
          <w:tcPr>
            <w:tcW w:w="2400" w:type="dxa"/>
            <w:vAlign w:val="center"/>
          </w:tcPr>
          <w:p w14:paraId="1530E9C3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26589-94 (п. 3.10)</w:t>
            </w:r>
          </w:p>
        </w:tc>
        <w:tc>
          <w:tcPr>
            <w:tcW w:w="1098" w:type="dxa"/>
            <w:vAlign w:val="center"/>
          </w:tcPr>
          <w:p w14:paraId="10849909" w14:textId="666E745D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49EFB4C7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</w:tr>
      <w:tr w:rsidR="00277D4C" w:rsidRPr="000143B0" w14:paraId="7A5C1284" w14:textId="77777777" w:rsidTr="00061638">
        <w:trPr>
          <w:trHeight w:val="369"/>
          <w:jc w:val="center"/>
        </w:trPr>
        <w:tc>
          <w:tcPr>
            <w:tcW w:w="432" w:type="dxa"/>
            <w:vMerge/>
          </w:tcPr>
          <w:p w14:paraId="085D2FD6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7A00E45A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0F455911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Водонепроницаемость в течение не менее 10 мин, при давлении не менее 0,03 МПа</w:t>
            </w:r>
          </w:p>
        </w:tc>
        <w:tc>
          <w:tcPr>
            <w:tcW w:w="2400" w:type="dxa"/>
            <w:vAlign w:val="center"/>
          </w:tcPr>
          <w:p w14:paraId="7276AB21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ГОСТ 26589-94 (п. 3.10)</w:t>
            </w:r>
          </w:p>
        </w:tc>
        <w:tc>
          <w:tcPr>
            <w:tcW w:w="1098" w:type="dxa"/>
            <w:vAlign w:val="center"/>
          </w:tcPr>
          <w:p w14:paraId="4D8FF58B" w14:textId="779BFDC0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13" w:type="dxa"/>
            <w:vAlign w:val="center"/>
          </w:tcPr>
          <w:p w14:paraId="26CBA658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</w:tr>
      <w:tr w:rsidR="00277D4C" w:rsidRPr="000143B0" w14:paraId="18BF8B74" w14:textId="77777777" w:rsidTr="00061638">
        <w:trPr>
          <w:trHeight w:val="369"/>
          <w:jc w:val="center"/>
        </w:trPr>
        <w:tc>
          <w:tcPr>
            <w:tcW w:w="432" w:type="dxa"/>
            <w:vMerge/>
          </w:tcPr>
          <w:p w14:paraId="393F4006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14:paraId="4A87F993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vAlign w:val="center"/>
          </w:tcPr>
          <w:p w14:paraId="5D7E5C9C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Комплекс испытаний (определение или подтверждение марки)</w:t>
            </w:r>
          </w:p>
        </w:tc>
        <w:tc>
          <w:tcPr>
            <w:tcW w:w="2400" w:type="dxa"/>
            <w:vAlign w:val="center"/>
          </w:tcPr>
          <w:p w14:paraId="53B3AF34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ГОСТ 30693-2000</w:t>
            </w:r>
          </w:p>
        </w:tc>
        <w:tc>
          <w:tcPr>
            <w:tcW w:w="1098" w:type="dxa"/>
            <w:vAlign w:val="center"/>
          </w:tcPr>
          <w:p w14:paraId="2F553243" w14:textId="4C8DC9C1" w:rsidR="00277D4C" w:rsidRPr="000143B0" w:rsidRDefault="00946730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  <w:r w:rsidR="00277D4C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113" w:type="dxa"/>
            <w:vAlign w:val="center"/>
          </w:tcPr>
          <w:p w14:paraId="7275FC0B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</w:tr>
      <w:tr w:rsidR="00277D4C" w:rsidRPr="000143B0" w14:paraId="79D77625" w14:textId="77777777" w:rsidTr="00061638">
        <w:trPr>
          <w:trHeight w:val="363"/>
          <w:jc w:val="center"/>
        </w:trPr>
        <w:tc>
          <w:tcPr>
            <w:tcW w:w="432" w:type="dxa"/>
          </w:tcPr>
          <w:p w14:paraId="0755A16F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19" w:type="dxa"/>
          </w:tcPr>
          <w:p w14:paraId="7B1ECCF4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Все виды материалов</w:t>
            </w:r>
          </w:p>
        </w:tc>
        <w:tc>
          <w:tcPr>
            <w:tcW w:w="3040" w:type="dxa"/>
          </w:tcPr>
          <w:p w14:paraId="67A99E3B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Подготовка/термостатирование пробы</w:t>
            </w:r>
          </w:p>
        </w:tc>
        <w:tc>
          <w:tcPr>
            <w:tcW w:w="2400" w:type="dxa"/>
            <w:vAlign w:val="center"/>
          </w:tcPr>
          <w:p w14:paraId="7128255B" w14:textId="77777777" w:rsidR="00277D4C" w:rsidRPr="000143B0" w:rsidRDefault="00277D4C" w:rsidP="00277D4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В соответствии с документами на методы проводимых испытаний</w:t>
            </w:r>
          </w:p>
        </w:tc>
        <w:tc>
          <w:tcPr>
            <w:tcW w:w="1098" w:type="dxa"/>
            <w:vAlign w:val="center"/>
          </w:tcPr>
          <w:p w14:paraId="2C2E11CA" w14:textId="77777777" w:rsidR="00277D4C" w:rsidRPr="000143B0" w:rsidRDefault="00277D4C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143B0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3" w:type="dxa"/>
            <w:vAlign w:val="center"/>
          </w:tcPr>
          <w:p w14:paraId="7E6D446D" w14:textId="202635AA" w:rsidR="00277D4C" w:rsidRPr="000143B0" w:rsidRDefault="00FA38DA" w:rsidP="00277D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</w:t>
            </w:r>
          </w:p>
        </w:tc>
      </w:tr>
    </w:tbl>
    <w:p w14:paraId="55277FE1" w14:textId="77777777" w:rsidR="00F94A81" w:rsidRPr="00726B23" w:rsidRDefault="00F94A81" w:rsidP="00F94A81">
      <w:pPr>
        <w:spacing w:after="0" w:line="240" w:lineRule="auto"/>
        <w:rPr>
          <w:sz w:val="2"/>
          <w:szCs w:val="2"/>
          <w:lang w:val="en-US"/>
        </w:rPr>
      </w:pPr>
    </w:p>
    <w:sectPr w:rsidR="00F94A81" w:rsidRPr="00726B23" w:rsidSect="00F3370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680" w:bottom="68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B2F3" w14:textId="77777777" w:rsidR="004421EA" w:rsidRDefault="004421EA" w:rsidP="00E5109F">
      <w:pPr>
        <w:spacing w:after="0" w:line="240" w:lineRule="auto"/>
      </w:pPr>
      <w:r>
        <w:separator/>
      </w:r>
    </w:p>
  </w:endnote>
  <w:endnote w:type="continuationSeparator" w:id="0">
    <w:p w14:paraId="7AC5F849" w14:textId="77777777" w:rsidR="004421EA" w:rsidRDefault="004421EA" w:rsidP="00E5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50CC8" w14:textId="77777777" w:rsidR="00575D33" w:rsidRPr="00A83F50" w:rsidRDefault="008D435C" w:rsidP="00022C75">
    <w:pPr>
      <w:pStyle w:val="a5"/>
      <w:jc w:val="center"/>
      <w:rPr>
        <w:rFonts w:ascii="Arial" w:hAnsi="Arial" w:cs="Arial"/>
        <w:sz w:val="19"/>
        <w:szCs w:val="19"/>
      </w:rPr>
    </w:pPr>
    <w:r w:rsidRPr="00A83F50">
      <w:rPr>
        <w:rFonts w:ascii="Arial" w:hAnsi="Arial" w:cs="Arial"/>
        <w:noProof/>
        <w:sz w:val="19"/>
        <w:szCs w:val="19"/>
        <w:lang w:eastAsia="ru-RU"/>
      </w:rPr>
      <w:drawing>
        <wp:inline distT="0" distB="0" distL="0" distR="0" wp14:anchorId="7ACDAAF0" wp14:editId="49DEC16C">
          <wp:extent cx="6264000" cy="57213"/>
          <wp:effectExtent l="0" t="0" r="0" b="0"/>
          <wp:docPr id="36" name="Рисунок 36" descr="Колонтитул-низ-полос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олонтитул-низ-полоса.png"/>
                  <pic:cNvPicPr/>
                </pic:nvPicPr>
                <pic:blipFill rotWithShape="1">
                  <a:blip r:embed="rId1"/>
                  <a:srcRect b="73452"/>
                  <a:stretch/>
                </pic:blipFill>
                <pic:spPr bwMode="auto">
                  <a:xfrm>
                    <a:off x="0" y="0"/>
                    <a:ext cx="6264000" cy="572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7781B3D" w14:textId="446BC89C" w:rsidR="00564016" w:rsidRPr="00A83F50" w:rsidRDefault="008D435C" w:rsidP="00A83F50">
    <w:pPr>
      <w:pStyle w:val="a5"/>
      <w:spacing w:line="276" w:lineRule="auto"/>
      <w:jc w:val="center"/>
      <w:rPr>
        <w:rFonts w:ascii="Arial" w:hAnsi="Arial" w:cs="Arial"/>
        <w:sz w:val="19"/>
        <w:szCs w:val="19"/>
      </w:rPr>
    </w:pPr>
    <w:r w:rsidRPr="00A83F50">
      <w:rPr>
        <w:rFonts w:ascii="Arial" w:hAnsi="Arial" w:cs="Arial"/>
        <w:sz w:val="19"/>
        <w:szCs w:val="19"/>
      </w:rPr>
      <w:t>ООО «</w:t>
    </w:r>
    <w:r w:rsidR="000A70CD" w:rsidRPr="00A83F50">
      <w:rPr>
        <w:rFonts w:ascii="Arial" w:hAnsi="Arial" w:cs="Arial"/>
        <w:sz w:val="19"/>
        <w:szCs w:val="19"/>
      </w:rPr>
      <w:t xml:space="preserve">НПП </w:t>
    </w:r>
    <w:r w:rsidR="00285828" w:rsidRPr="00A83F50">
      <w:rPr>
        <w:rFonts w:ascii="Arial" w:hAnsi="Arial" w:cs="Arial"/>
        <w:sz w:val="19"/>
        <w:szCs w:val="19"/>
      </w:rPr>
      <w:t>БИОТУМ</w:t>
    </w:r>
    <w:r w:rsidRPr="00A83F50">
      <w:rPr>
        <w:rFonts w:ascii="Arial" w:hAnsi="Arial" w:cs="Arial"/>
        <w:sz w:val="19"/>
        <w:szCs w:val="19"/>
      </w:rPr>
      <w:t>»</w:t>
    </w:r>
    <w:r w:rsidR="00564016" w:rsidRPr="00A83F50">
      <w:rPr>
        <w:rFonts w:ascii="Arial" w:hAnsi="Arial" w:cs="Arial"/>
        <w:sz w:val="19"/>
        <w:szCs w:val="19"/>
      </w:rPr>
      <w:t>,</w:t>
    </w:r>
    <w:r w:rsidR="009B3974" w:rsidRPr="00A83F50">
      <w:rPr>
        <w:rFonts w:ascii="Arial" w:hAnsi="Arial" w:cs="Arial"/>
        <w:sz w:val="19"/>
        <w:szCs w:val="19"/>
      </w:rPr>
      <w:t xml:space="preserve"> </w:t>
    </w:r>
    <w:r w:rsidRPr="00A83F50">
      <w:rPr>
        <w:rFonts w:ascii="Arial" w:hAnsi="Arial" w:cs="Arial"/>
        <w:sz w:val="19"/>
        <w:szCs w:val="19"/>
      </w:rPr>
      <w:t xml:space="preserve">Россия, </w:t>
    </w:r>
    <w:r w:rsidR="009B3974" w:rsidRPr="00A83F50">
      <w:rPr>
        <w:rFonts w:ascii="Arial" w:hAnsi="Arial" w:cs="Arial"/>
        <w:sz w:val="19"/>
        <w:szCs w:val="19"/>
      </w:rPr>
      <w:t xml:space="preserve">600901, </w:t>
    </w:r>
    <w:r w:rsidRPr="00A83F50">
      <w:rPr>
        <w:rFonts w:ascii="Arial" w:hAnsi="Arial" w:cs="Arial"/>
        <w:sz w:val="19"/>
        <w:szCs w:val="19"/>
      </w:rPr>
      <w:t>Владимир, ул.</w:t>
    </w:r>
    <w:r w:rsidR="001A5522" w:rsidRPr="00A83F50">
      <w:rPr>
        <w:rFonts w:ascii="Arial" w:hAnsi="Arial" w:cs="Arial"/>
        <w:sz w:val="19"/>
        <w:szCs w:val="19"/>
      </w:rPr>
      <w:t xml:space="preserve"> </w:t>
    </w:r>
    <w:r w:rsidRPr="00A83F50">
      <w:rPr>
        <w:rFonts w:ascii="Arial" w:hAnsi="Arial" w:cs="Arial"/>
        <w:sz w:val="19"/>
        <w:szCs w:val="19"/>
      </w:rPr>
      <w:t>Ноябрьская, 144, +7 (</w:t>
    </w:r>
    <w:r w:rsidR="00A83F50">
      <w:rPr>
        <w:rFonts w:ascii="Arial" w:hAnsi="Arial" w:cs="Arial"/>
        <w:sz w:val="19"/>
        <w:szCs w:val="19"/>
      </w:rPr>
      <w:t>495</w:t>
    </w:r>
    <w:r w:rsidRPr="00A83F50">
      <w:rPr>
        <w:rFonts w:ascii="Arial" w:hAnsi="Arial" w:cs="Arial"/>
        <w:sz w:val="19"/>
        <w:szCs w:val="19"/>
      </w:rPr>
      <w:t xml:space="preserve">) </w:t>
    </w:r>
    <w:r w:rsidR="00A83F50">
      <w:rPr>
        <w:rFonts w:ascii="Arial" w:hAnsi="Arial" w:cs="Arial"/>
        <w:sz w:val="19"/>
        <w:szCs w:val="19"/>
      </w:rPr>
      <w:t>109-75-79</w:t>
    </w:r>
    <w:r w:rsidR="00564016" w:rsidRPr="00A83F50">
      <w:rPr>
        <w:rFonts w:ascii="Arial" w:hAnsi="Arial" w:cs="Arial"/>
        <w:sz w:val="19"/>
        <w:szCs w:val="19"/>
      </w:rPr>
      <w:t xml:space="preserve">, </w:t>
    </w:r>
    <w:hyperlink r:id="rId2" w:history="1">
      <w:r w:rsidR="00564016" w:rsidRPr="00A83F50">
        <w:rPr>
          <w:rStyle w:val="ab"/>
          <w:rFonts w:ascii="Arial" w:hAnsi="Arial" w:cs="Arial"/>
          <w:sz w:val="20"/>
          <w:szCs w:val="20"/>
          <w:u w:val="none"/>
        </w:rPr>
        <w:t>www.biotum.ru</w:t>
      </w:r>
    </w:hyperlink>
  </w:p>
  <w:p w14:paraId="05B9D10D" w14:textId="77777777" w:rsidR="00E5109F" w:rsidRPr="00A83F50" w:rsidRDefault="00564016" w:rsidP="00A83F50">
    <w:pPr>
      <w:pStyle w:val="a5"/>
      <w:spacing w:line="276" w:lineRule="auto"/>
      <w:jc w:val="center"/>
      <w:rPr>
        <w:rFonts w:ascii="Arial" w:hAnsi="Arial" w:cs="Arial"/>
        <w:sz w:val="19"/>
        <w:szCs w:val="19"/>
      </w:rPr>
    </w:pPr>
    <w:r w:rsidRPr="00A83F50">
      <w:rPr>
        <w:rFonts w:ascii="Arial" w:hAnsi="Arial" w:cs="Arial"/>
        <w:sz w:val="19"/>
        <w:szCs w:val="19"/>
      </w:rPr>
      <w:t>ИНН 3328007468, КПП 332801001, ОГРН 1153328003553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2DEC" w14:textId="77777777" w:rsidR="00A83F50" w:rsidRPr="00A83F50" w:rsidRDefault="00A83F50" w:rsidP="00A83F50">
    <w:pPr>
      <w:pStyle w:val="a5"/>
      <w:jc w:val="center"/>
      <w:rPr>
        <w:rFonts w:ascii="Arial" w:hAnsi="Arial" w:cs="Arial"/>
        <w:sz w:val="19"/>
        <w:szCs w:val="19"/>
      </w:rPr>
    </w:pPr>
    <w:r w:rsidRPr="00A83F50">
      <w:rPr>
        <w:rFonts w:ascii="Arial" w:hAnsi="Arial" w:cs="Arial"/>
        <w:noProof/>
        <w:sz w:val="19"/>
        <w:szCs w:val="19"/>
        <w:lang w:eastAsia="ru-RU"/>
      </w:rPr>
      <w:drawing>
        <wp:inline distT="0" distB="0" distL="0" distR="0" wp14:anchorId="06DFE8DF" wp14:editId="56F5631D">
          <wp:extent cx="6336000" cy="57870"/>
          <wp:effectExtent l="0" t="0" r="0" b="0"/>
          <wp:docPr id="1" name="Рисунок 1" descr="Колонтитул-низ-полос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олонтитул-низ-полоса.png"/>
                  <pic:cNvPicPr/>
                </pic:nvPicPr>
                <pic:blipFill rotWithShape="1">
                  <a:blip r:embed="rId1"/>
                  <a:srcRect b="73452"/>
                  <a:stretch/>
                </pic:blipFill>
                <pic:spPr bwMode="auto">
                  <a:xfrm>
                    <a:off x="0" y="0"/>
                    <a:ext cx="6336000" cy="57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BF6BDB" w14:textId="77777777" w:rsidR="00A83F50" w:rsidRPr="00A83F50" w:rsidRDefault="00A83F50" w:rsidP="00A83F50">
    <w:pPr>
      <w:pStyle w:val="a5"/>
      <w:spacing w:line="276" w:lineRule="auto"/>
      <w:jc w:val="center"/>
      <w:rPr>
        <w:rFonts w:ascii="Arial" w:hAnsi="Arial" w:cs="Arial"/>
        <w:sz w:val="19"/>
        <w:szCs w:val="19"/>
      </w:rPr>
    </w:pPr>
    <w:r w:rsidRPr="00A83F50">
      <w:rPr>
        <w:rFonts w:ascii="Arial" w:hAnsi="Arial" w:cs="Arial"/>
        <w:sz w:val="19"/>
        <w:szCs w:val="19"/>
      </w:rPr>
      <w:t>ООО «НПП БИОТУМ», Россия, 600901, Владимир, ул. Ноябрьская, 144, +7 (</w:t>
    </w:r>
    <w:r>
      <w:rPr>
        <w:rFonts w:ascii="Arial" w:hAnsi="Arial" w:cs="Arial"/>
        <w:sz w:val="19"/>
        <w:szCs w:val="19"/>
      </w:rPr>
      <w:t>495</w:t>
    </w:r>
    <w:r w:rsidRPr="00A83F50">
      <w:rPr>
        <w:rFonts w:ascii="Arial" w:hAnsi="Arial" w:cs="Arial"/>
        <w:sz w:val="19"/>
        <w:szCs w:val="19"/>
      </w:rPr>
      <w:t xml:space="preserve">) </w:t>
    </w:r>
    <w:r>
      <w:rPr>
        <w:rFonts w:ascii="Arial" w:hAnsi="Arial" w:cs="Arial"/>
        <w:sz w:val="19"/>
        <w:szCs w:val="19"/>
      </w:rPr>
      <w:t>109-75-79</w:t>
    </w:r>
    <w:r w:rsidRPr="00A83F50">
      <w:rPr>
        <w:rFonts w:ascii="Arial" w:hAnsi="Arial" w:cs="Arial"/>
        <w:sz w:val="19"/>
        <w:szCs w:val="19"/>
      </w:rPr>
      <w:t xml:space="preserve">, </w:t>
    </w:r>
    <w:hyperlink r:id="rId2" w:history="1">
      <w:r w:rsidRPr="00A83F50">
        <w:rPr>
          <w:rStyle w:val="ab"/>
          <w:rFonts w:ascii="Arial" w:hAnsi="Arial" w:cs="Arial"/>
          <w:sz w:val="20"/>
          <w:szCs w:val="20"/>
          <w:u w:val="none"/>
        </w:rPr>
        <w:t>www.biotum.ru</w:t>
      </w:r>
    </w:hyperlink>
  </w:p>
  <w:p w14:paraId="35752A82" w14:textId="1EE840E7" w:rsidR="00982AD0" w:rsidRPr="00836BB0" w:rsidRDefault="00A83F50" w:rsidP="00A83F50">
    <w:pPr>
      <w:pStyle w:val="a5"/>
      <w:spacing w:line="276" w:lineRule="auto"/>
      <w:jc w:val="center"/>
      <w:rPr>
        <w:rFonts w:ascii="Open Sans" w:hAnsi="Open Sans" w:cs="Open Sans"/>
        <w:sz w:val="19"/>
        <w:szCs w:val="19"/>
      </w:rPr>
    </w:pPr>
    <w:r w:rsidRPr="00A83F50">
      <w:rPr>
        <w:rFonts w:ascii="Arial" w:hAnsi="Arial" w:cs="Arial"/>
        <w:sz w:val="19"/>
        <w:szCs w:val="19"/>
      </w:rPr>
      <w:t>ИНН 3328007468, КПП 332801001, ОГРН 1153328003553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BFDC" w14:textId="77777777" w:rsidR="004421EA" w:rsidRDefault="004421EA" w:rsidP="00E5109F">
      <w:pPr>
        <w:spacing w:after="0" w:line="240" w:lineRule="auto"/>
      </w:pPr>
      <w:r>
        <w:separator/>
      </w:r>
    </w:p>
  </w:footnote>
  <w:footnote w:type="continuationSeparator" w:id="0">
    <w:p w14:paraId="4340754B" w14:textId="77777777" w:rsidR="004421EA" w:rsidRDefault="004421EA" w:rsidP="00E51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4F5B" w14:textId="77777777" w:rsidR="00E5109F" w:rsidRDefault="00285828" w:rsidP="00285828">
    <w:pPr>
      <w:pStyle w:val="a3"/>
    </w:pPr>
    <w:r>
      <w:rPr>
        <w:noProof/>
        <w:lang w:eastAsia="ru-RU"/>
      </w:rPr>
      <w:drawing>
        <wp:inline distT="0" distB="0" distL="0" distR="0" wp14:anchorId="0FBF8561" wp14:editId="416C8240">
          <wp:extent cx="1520109" cy="468000"/>
          <wp:effectExtent l="0" t="0" r="0" b="0"/>
          <wp:docPr id="35" name="Рисунок 35" descr="Biotum-logo-en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otum-logo-en-word.png"/>
                  <pic:cNvPicPr/>
                </pic:nvPicPr>
                <pic:blipFill rotWithShape="1">
                  <a:blip r:embed="rId1"/>
                  <a:srcRect r="67571"/>
                  <a:stretch/>
                </pic:blipFill>
                <pic:spPr bwMode="auto">
                  <a:xfrm>
                    <a:off x="0" y="0"/>
                    <a:ext cx="1520109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82069C" w14:textId="77777777" w:rsidR="00564016" w:rsidRPr="00285828" w:rsidRDefault="00564016" w:rsidP="002858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D7F8" w14:textId="77777777" w:rsidR="00982AD0" w:rsidRDefault="00982AD0" w:rsidP="00982AD0">
    <w:pPr>
      <w:pStyle w:val="a3"/>
    </w:pPr>
    <w:r>
      <w:rPr>
        <w:noProof/>
        <w:lang w:eastAsia="ru-RU"/>
      </w:rPr>
      <w:drawing>
        <wp:inline distT="0" distB="0" distL="0" distR="0" wp14:anchorId="553C0926" wp14:editId="7B37EAA4">
          <wp:extent cx="1520109" cy="468000"/>
          <wp:effectExtent l="0" t="0" r="0" b="0"/>
          <wp:docPr id="37" name="Рисунок 37" descr="Biotum-logo-en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otum-logo-en-word.png"/>
                  <pic:cNvPicPr/>
                </pic:nvPicPr>
                <pic:blipFill rotWithShape="1">
                  <a:blip r:embed="rId1"/>
                  <a:srcRect r="67571"/>
                  <a:stretch/>
                </pic:blipFill>
                <pic:spPr bwMode="auto">
                  <a:xfrm>
                    <a:off x="0" y="0"/>
                    <a:ext cx="1520109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40F278D" w14:textId="77777777" w:rsidR="00982AD0" w:rsidRPr="00285828" w:rsidRDefault="00982AD0" w:rsidP="00982A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BBE"/>
    <w:multiLevelType w:val="hybridMultilevel"/>
    <w:tmpl w:val="6638F886"/>
    <w:lvl w:ilvl="0" w:tplc="AC0A751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AC110F"/>
    <w:multiLevelType w:val="hybridMultilevel"/>
    <w:tmpl w:val="8CC6F7AE"/>
    <w:lvl w:ilvl="0" w:tplc="7B3A04E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766076">
    <w:abstractNumId w:val="0"/>
  </w:num>
  <w:num w:numId="2" w16cid:durableId="19971461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E1"/>
    <w:rsid w:val="00022C75"/>
    <w:rsid w:val="00061638"/>
    <w:rsid w:val="00063D69"/>
    <w:rsid w:val="000A70CD"/>
    <w:rsid w:val="001A5522"/>
    <w:rsid w:val="001B7A29"/>
    <w:rsid w:val="0020584D"/>
    <w:rsid w:val="00231854"/>
    <w:rsid w:val="00277D4C"/>
    <w:rsid w:val="00285828"/>
    <w:rsid w:val="00300849"/>
    <w:rsid w:val="00306E61"/>
    <w:rsid w:val="00340E90"/>
    <w:rsid w:val="003B014D"/>
    <w:rsid w:val="003C257B"/>
    <w:rsid w:val="00410CD8"/>
    <w:rsid w:val="004421EA"/>
    <w:rsid w:val="00564016"/>
    <w:rsid w:val="00575D33"/>
    <w:rsid w:val="005B7F01"/>
    <w:rsid w:val="00663E29"/>
    <w:rsid w:val="006B1C95"/>
    <w:rsid w:val="00726B23"/>
    <w:rsid w:val="00731396"/>
    <w:rsid w:val="00740BE1"/>
    <w:rsid w:val="00793A34"/>
    <w:rsid w:val="007A3DA6"/>
    <w:rsid w:val="007C1276"/>
    <w:rsid w:val="007C7546"/>
    <w:rsid w:val="007D6491"/>
    <w:rsid w:val="0081145C"/>
    <w:rsid w:val="00836BB0"/>
    <w:rsid w:val="008C2565"/>
    <w:rsid w:val="008D435C"/>
    <w:rsid w:val="00946730"/>
    <w:rsid w:val="00960C90"/>
    <w:rsid w:val="00982AD0"/>
    <w:rsid w:val="009B3974"/>
    <w:rsid w:val="009B62A4"/>
    <w:rsid w:val="009E52A7"/>
    <w:rsid w:val="00A83F50"/>
    <w:rsid w:val="00AC3988"/>
    <w:rsid w:val="00AD38DC"/>
    <w:rsid w:val="00B17F27"/>
    <w:rsid w:val="00B40B7F"/>
    <w:rsid w:val="00B87681"/>
    <w:rsid w:val="00B95ED7"/>
    <w:rsid w:val="00C4473B"/>
    <w:rsid w:val="00D03F15"/>
    <w:rsid w:val="00D373DC"/>
    <w:rsid w:val="00D4040E"/>
    <w:rsid w:val="00D96321"/>
    <w:rsid w:val="00E5109F"/>
    <w:rsid w:val="00EA3310"/>
    <w:rsid w:val="00ED0C0F"/>
    <w:rsid w:val="00ED3E31"/>
    <w:rsid w:val="00F3370D"/>
    <w:rsid w:val="00F33937"/>
    <w:rsid w:val="00F94A81"/>
    <w:rsid w:val="00FA38DA"/>
    <w:rsid w:val="00FD10E0"/>
    <w:rsid w:val="00FD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25F55"/>
  <w15:docId w15:val="{3088AC60-6C5A-4427-B521-1BC54EE9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546"/>
  </w:style>
  <w:style w:type="paragraph" w:styleId="1">
    <w:name w:val="heading 1"/>
    <w:basedOn w:val="a"/>
    <w:next w:val="a"/>
    <w:link w:val="10"/>
    <w:uiPriority w:val="9"/>
    <w:qFormat/>
    <w:rsid w:val="00022C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09F"/>
  </w:style>
  <w:style w:type="paragraph" w:styleId="a5">
    <w:name w:val="footer"/>
    <w:basedOn w:val="a"/>
    <w:link w:val="a6"/>
    <w:uiPriority w:val="99"/>
    <w:unhideWhenUsed/>
    <w:rsid w:val="00E51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09F"/>
  </w:style>
  <w:style w:type="paragraph" w:styleId="a7">
    <w:name w:val="Balloon Text"/>
    <w:basedOn w:val="a"/>
    <w:link w:val="a8"/>
    <w:uiPriority w:val="99"/>
    <w:semiHidden/>
    <w:unhideWhenUsed/>
    <w:rsid w:val="00E5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10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2C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Placeholder Text"/>
    <w:basedOn w:val="a0"/>
    <w:uiPriority w:val="99"/>
    <w:semiHidden/>
    <w:rsid w:val="00285828"/>
    <w:rPr>
      <w:color w:val="808080"/>
    </w:rPr>
  </w:style>
  <w:style w:type="table" w:styleId="aa">
    <w:name w:val="Table Grid"/>
    <w:basedOn w:val="a1"/>
    <w:uiPriority w:val="39"/>
    <w:rsid w:val="0006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64016"/>
    <w:rPr>
      <w:color w:val="0000FF" w:themeColor="hyperlink"/>
      <w:u w:val="single"/>
    </w:rPr>
  </w:style>
  <w:style w:type="character" w:styleId="ac">
    <w:name w:val="Mention"/>
    <w:basedOn w:val="a0"/>
    <w:uiPriority w:val="99"/>
    <w:semiHidden/>
    <w:unhideWhenUsed/>
    <w:rsid w:val="00564016"/>
    <w:rPr>
      <w:color w:val="2B579A"/>
      <w:shd w:val="clear" w:color="auto" w:fill="E6E6E6"/>
    </w:rPr>
  </w:style>
  <w:style w:type="paragraph" w:styleId="ad">
    <w:name w:val="endnote text"/>
    <w:basedOn w:val="a"/>
    <w:link w:val="ae"/>
    <w:uiPriority w:val="99"/>
    <w:semiHidden/>
    <w:unhideWhenUsed/>
    <w:rsid w:val="00982AD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982AD0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982AD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982AD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2AD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2AD0"/>
    <w:rPr>
      <w:vertAlign w:val="superscript"/>
    </w:rPr>
  </w:style>
  <w:style w:type="paragraph" w:styleId="af3">
    <w:name w:val="List Paragraph"/>
    <w:basedOn w:val="a"/>
    <w:uiPriority w:val="34"/>
    <w:qFormat/>
    <w:rsid w:val="00740BE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otum.ru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otum.r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97_&#1050;&#1072;&#1090;&#1072;&#1083;&#1086;&#1075;%20&#1092;&#1086;&#1088;&#1084;%20&#1076;&#1086;&#1082;&#1091;&#1084;&#1077;&#1085;&#1090;&#1086;&#1074;\01_&#1041;&#1083;&#1072;&#1085;&#1082;&#1080;\&#1055;&#1080;&#1089;&#1100;&#1084;&#1086;%20&#1089;&#1090;&#1086;&#1088;&#1086;&#1085;&#1085;&#1077;&#1081;%20&#1086;&#1088;&#1075;&#1072;&#1085;&#1080;&#1079;&#1072;&#1094;&#1080;&#1080;_RU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F19EF-DA52-49EA-A2E9-38841F48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сторонней организации_RU</Template>
  <TotalTime>128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А.Г. Азаев</Manager>
  <Company>ООО "НПП БИОТУМ"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Куликов Александр Петрович</dc:creator>
  <cp:lastModifiedBy>Литовченко Дмитрий Павлович</cp:lastModifiedBy>
  <cp:revision>2</cp:revision>
  <cp:lastPrinted>2022-11-11T08:16:00Z</cp:lastPrinted>
  <dcterms:created xsi:type="dcterms:W3CDTF">2026-03-02T11:58:00Z</dcterms:created>
  <dcterms:modified xsi:type="dcterms:W3CDTF">2026-03-02T11:58:00Z</dcterms:modified>
</cp:coreProperties>
</file>